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CELEBRADO EN EJERCICIO DE LOS DERECHOS DE AUTOR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CONTRATAR LOS SERVICIOS DE SOPORTE PARA EL MANTENIMIENTO Y FUNCIONAMIENTO DE LA PLATAFORMA CONTRACTVS EN LA ADMINISTRACIÓN MUNICIPAL HATO COROZAL ALTO Y SOSTENIBLE.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SISOFT SOLUCIONES INFORMATICAS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900364032-2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GABRIEL FERNANDO HOYOS VEGA, identificado(a) con cédula de ciudadanía 74849197 de OROCUE, representante legal de(l-la) SISOFT SOLUCIONES INFORMATICAS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CELEBRADO EN EJERCICIO DE LOS DERECHOS DE AUTOR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mediante tres (03) actas parciales por el valor de seis millones de pesos M/Cte. ($6.000.000), previa presentación de la factura e informe de actividades con visto bueno del supervisor del contrato, pago de seguridad social y un último pago por el valor de seis millones de Pesos M/Cte. ($6.000.000), se cancelará a la liquidación del contrato, una vez se haya cumplido a satisfacción el objeto contratado, previa certificación de cumplimiento expedida por el supervisor designado y el contratista este al día con los pagos de seguridad social y aportes parafiscales cuando a ello corresponda.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0101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GABRIEL FERNANDO HOYOS VEGA R/L SISOFT SOLUCIONES INFORMATICAS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