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COMPRA No. 0076 de Fecha 2023-03-08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ELIECER ALBARRACIN RIVERA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DOTACIÓN DE ELEMENTOS Y CUERDAS PARA RESTAURACIÓN DE LOS INSTRUMENTOS DE LA CASA DE LA CULTURA.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$17.000.000,00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2023-03-10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ELIECER ALBARRACIN RIVERA, identificado(a) con cédula de ciudadanía 74812655 de NUNCHIA,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COMPRA No. 0076 del 2023-03-08,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2023-03-10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COMPRA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 el 100% previa presentación de informe de actividades y presentación de factura legal y/o cuenta de cobro,  pago de seguridad social, certificación de cumplimiento por parte del supervisor y suscripción del acta de terminación y liquidación.
	Informe técnico y financiero junto con los soportes de la entrega realizada por concepto de la compraventa,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COMPRA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2023-03-08.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COMPRA No. 0076 de 2023-03-08 cuyo Objeto: DOTACIÓN DE ELEMENTOS Y CUERDAS PARA RESTAURACIÓN DE LOS INSTRUMENTOS DE LA CASA DE LA CULTURA.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