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COMO AUXILIAR DE ENFERMERÍA  EN EL SEGUIMIENTO DE LOS EVENTOS DE INTERÉS EN SALUD PUBLICA EN EL RESGUARDO INDÍGENA CAÑO  MOCHUELO DEL MUNICIPIO DE HATO COROZAL –CASANARE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$10.120.000,00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NORMA CONSTANZA CATIMAY QUINTEVE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NORMA CONSTANZA CATIMAY QUINTEVE, identificado(a) con cédula de ciudadanía 52415501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COMO AUXILIAR DE ENFERMERÍA  EN EL SEGUIMIENTO DE LOS EVENTOS DE INTERÉS EN SALUD PUBLICA EN EL RESGUARDO INDÍGENA CAÑO  MOCHUELO DEL MUNICIPIO DE HATO COROZAL –CASANARE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$10.120.000,00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$10.120.000,00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NORMA CONSTANZA CATIMAY QUINTEVE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