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C.2.1.2.02.02.008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$29.990.000,00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“BRINDAR APOYO LOGÍSTICO Y PRESTAR EL SERVICIO DE TRANSPORTE EN LA REALIZACIÓN DE LOS COMICIOS ELECTORALES Y LA INSCRIPCIÓN DE CEDULAS PARA LAS ELECCIONES DE AUTORIDADES TERRITORIALES 2023, QUE ADELANTE LA REGISTRADURÍA EN EL MUNICIPIO DE HATO COROZAL CASANARE”.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$29.990.000,00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$29.990.000,00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$29.990.000,00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