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0115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PROFESIONAL EN EL FOMENTO Y PROMOCIÓN DE LA CULTURA, TRADICIÓN LLANERA Y TURISMO DEL MUNICIPIO DE HATO COROZAL, EN MIRAS DE PROMOVER EL MEJORAMIENTO SOCIAL Y CULTURAL DE LA REGIÓN.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YOFRE BRITO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7366506-1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Dieciocho  (18)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$22.506.000,00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2023-12-13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YOFRE BRITO RIVERA, identificado(a) con cédula de ciudadanía 7366506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0115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Alcaldía Municipal pagara al contratista el valor del presente contrato de la siguiente manera: Seis (06) pagos mensuales e iguales por valor de 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Dos Millones Cuarenta y Seis Mil Pesos M/Cte. ($2.046.000),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$15.998.000,00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0193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E41.2.3.2.02.02.009.3301126.2021851250010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$6.508.000,00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00315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ESTAMPILLA PROCULTURA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$15.998.000,00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00315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E41.2.3.2.02.02.009.3301126.2021851250010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CULTURA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$6.508.000,00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YOFRE BRITO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