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0134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EDGAR FARLEY TONCON TORRES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APOYO AL FORTALECIMIENTO Y DESARROLLO CON LA PROMOCIÓN, PREVENCIÓN   EN ACTIVIDADES DE ATENCIÓN DE GESTIÓN DEL RIESGO Y DESASTRES EN EL MUNICIPIO DE HATO COROZAL 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EDGAR FARLEY TONCON TORRES, identificado(a) con cédula de ciudadanía 4153642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0134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mensuales por valor de  Un Millón Setecientos Mil Pesos M/Cte. ($1.700.000),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Millón Setecientos Mil Pesos M/Cte. ($1.700.000),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EDGAR FARLEY TONCON TORRES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0134 de 2022-07-28 cuyo Objeto: APOYO AL FORTALECIMIENTO Y DESARROLLO CON LA PROMOCIÓN, PREVENCIÓN   EN ACTIVIDADES DE ATENCIÓN DE GESTIÓN DEL RIESGO Y DESASTRES EN EL MUNICIPIO DE HATO COROZAL 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