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E11.2.3.2.02.02.006.2201028.2020851250007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COMERCIO Y DISTRIBUCIÓN;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$194.995.190,00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Ampliación de cobertura y calidad educativa en la zona urbana y rural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PRESTACIÓN DE SERVICIOS DE ALIMENTACIÓN ESCOLAR DIRIGIDO A LOS NIÑOS, NIÑAS Y ADOLESCENTES MATRICULADOS EN LAS INSTITUCIONES EDUCATIVAS DEL ÁREA URBANA DEL MUNICIPIO DE HATO COROZAL-CASANARE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$194.995.190,00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$194.995.190,00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130 - SGP ALIMENTACION ESCOLAR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$194.995.190,00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2023-04-26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