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0051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NEIRO PIRABAN GUTIERREZ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$10.120.000,00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NEIRO PIRABAN GUTIERREZ, identificado(a) con cédula de ciudadanía 6965443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0051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0051 de 2023-01-26 cuyo Objeto: 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