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0189</w:t>
      </w:r>
    </w:p>
    <w:p w14:paraId="07243A24" w14:textId="44740839" w:rsidR="005A31B1" w:rsidRPr="00941C61" w:rsidRDefault="00941C61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OBRA PÚBLICA</w:t>
      </w:r>
    </w:p>
    <w:p w14:paraId="410C954F" w14:textId="7D999539" w:rsidR="005A31B1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CONSTRUCCIÓN DE INFRAESTRUCTURA FISICA REQUERIDA PARA LA CORRECTA OPERACIÓN DE LA PLANTA DE TRATAMIENTO DE AGUA POTABLE DEL MUNICIPIO DE HATO COROZAL, DEPARTAMENTO DE CASANARE.</w:t>
      </w:r>
    </w:p>
    <w:p w14:paraId="602C2DE9" w14:textId="6C87D229" w:rsidR="001623B9" w:rsidRPr="005A154A" w:rsidRDefault="001A39E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="005A154A" w:rsidRPr="005A154A">
        <w:rPr>
          <w:rFonts w:ascii="Arial" w:hAnsi="Arial" w:cs="Arial"/>
          <w:sz w:val="20"/>
          <w:szCs w:val="20"/>
        </w:rPr>
        <w:t xml:space="preserve"> Planta de Tratamiento de Agua Potable del municipio de Hato Corozal, Casanare</w:t>
      </w:r>
      <w:r w:rsidR="00DA25E5">
        <w:rPr>
          <w:rFonts w:ascii="Arial" w:hAnsi="Arial" w:cs="Arial"/>
          <w:sz w:val="20"/>
          <w:szCs w:val="20"/>
        </w:rPr>
        <w:t xml:space="preserve"> (CASANARE</w:t>
      </w:r>
      <w:r w:rsidR="00DA25E5" w:rsidRPr="00DA25E5">
        <w:rPr>
          <w:rFonts w:ascii="Arial" w:hAnsi="Arial" w:cs="Arial"/>
          <w:sz w:val="20"/>
          <w:szCs w:val="20"/>
        </w:rPr>
        <w:t xml:space="preserve"> </w:t>
      </w:r>
      <w:r w:rsidR="00DA25E5">
        <w:rPr>
          <w:rFonts w:ascii="Arial" w:hAnsi="Arial" w:cs="Arial"/>
          <w:sz w:val="20"/>
          <w:szCs w:val="20"/>
        </w:rPr>
        <w:t>[])</w:t>
      </w:r>
    </w:p>
    <w:p w14:paraId="192011AF" w14:textId="4E3D24D3" w:rsidR="00F65A92" w:rsidRDefault="00F65A9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</w:t>
      </w:r>
      <w:r w:rsidR="00E43A44">
        <w:rPr>
          <w:rFonts w:ascii="Arial" w:hAnsi="Arial" w:cs="Arial"/>
          <w:b/>
          <w:sz w:val="20"/>
          <w:szCs w:val="20"/>
        </w:rPr>
        <w:t>DEL CONTRATO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Dos  (2) MESES</w:t>
      </w:r>
    </w:p>
    <w:p w14:paraId="19EA1D56" w14:textId="60FDC1CB" w:rsidR="001623B9" w:rsidRPr="00F65A92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055351">
        <w:rPr>
          <w:rFonts w:ascii="Arial" w:hAnsi="Arial" w:cs="Arial"/>
          <w:b/>
          <w:sz w:val="20"/>
          <w:szCs w:val="20"/>
        </w:rPr>
        <w:t>INICIACIÓN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sz w:val="20"/>
          <w:szCs w:val="20"/>
        </w:rPr>
        <w:t>: 2022-11-08</w:t>
      </w:r>
    </w:p>
    <w:p w14:paraId="256069B4" w14:textId="136F2653" w:rsidR="005A31B1" w:rsidRPr="00055351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2023-01-07</w:t>
      </w:r>
    </w:p>
    <w:p w14:paraId="5AD9102D" w14:textId="5D47812B" w:rsidR="000331A8" w:rsidRDefault="006F36CC" w:rsidP="006F36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 DEL CONTRATO:</w:t>
      </w:r>
      <w:r w:rsidRPr="009663AF">
        <w:rPr>
          <w:rFonts w:ascii="Arial" w:hAnsi="Arial" w:cs="Arial"/>
          <w:sz w:val="20"/>
          <w:szCs w:val="20"/>
        </w:rPr>
        <w:t xml:space="preserve"> $414.903.366,00 M.L.C.</w:t>
      </w:r>
    </w:p>
    <w:p w14:paraId="07FEB880" w14:textId="51F8C5AA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HARVEY EUSTAQUIO GUERRERO LUGO</w:t>
      </w:r>
    </w:p>
    <w:p w14:paraId="4FC3E951" w14:textId="163E3EC6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 w:rsidR="00DF2B26">
        <w:rPr>
          <w:rFonts w:ascii="Arial" w:hAnsi="Arial" w:cs="Arial"/>
          <w:sz w:val="20"/>
          <w:szCs w:val="20"/>
        </w:rPr>
        <w:t xml:space="preserve"> ANA FERNANDA SOTO DAZA</w:t>
      </w:r>
    </w:p>
    <w:p w14:paraId="29DAAB1C" w14:textId="320038E7" w:rsidR="001623B9" w:rsidRDefault="001623B9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="0060355E" w:rsidRPr="0060355E">
        <w:rPr>
          <w:rFonts w:ascii="Arial" w:hAnsi="Arial" w:cs="Arial"/>
          <w:sz w:val="20"/>
          <w:szCs w:val="20"/>
        </w:rPr>
        <w:t xml:space="preserve"> HOLDER PARRA GIRON</w:t>
      </w:r>
    </w:p>
    <w:p w14:paraId="1ED4E5AD" w14:textId="0CE98BB7" w:rsidR="00A13B6D" w:rsidRPr="00A13B6D" w:rsidRDefault="008C59CE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ciudad de </w:t>
      </w:r>
      <w:r w:rsidR="005B1B37">
        <w:rPr>
          <w:rFonts w:ascii="Arial" w:hAnsi="Arial" w:cs="Arial"/>
          <w:sz w:val="20"/>
          <w:szCs w:val="20"/>
        </w:rPr>
        <w:t>Hato Corozal</w:t>
      </w:r>
      <w:r w:rsidR="00D628DA">
        <w:rPr>
          <w:rFonts w:ascii="Arial" w:hAnsi="Arial" w:cs="Arial"/>
          <w:sz w:val="20"/>
          <w:szCs w:val="20"/>
        </w:rPr>
        <w:t>, a los Trece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D628DA">
        <w:rPr>
          <w:rFonts w:ascii="Arial" w:hAnsi="Arial" w:cs="Arial"/>
          <w:sz w:val="20"/>
          <w:szCs w:val="20"/>
        </w:rPr>
        <w:t>13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 </w:t>
      </w:r>
      <w:r w:rsidR="0011352A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del</w:t>
      </w:r>
      <w:r w:rsidR="00C272D7">
        <w:rPr>
          <w:rFonts w:ascii="Arial" w:hAnsi="Arial" w:cs="Arial"/>
          <w:sz w:val="20"/>
          <w:szCs w:val="20"/>
        </w:rPr>
        <w:t xml:space="preserve"> CONTRATO DE OBRA PÚBLICA No. 0189 </w:t>
      </w:r>
      <w:r w:rsidR="0011352A">
        <w:rPr>
          <w:rFonts w:ascii="Arial" w:hAnsi="Arial" w:cs="Arial"/>
          <w:sz w:val="20"/>
          <w:szCs w:val="20"/>
        </w:rPr>
        <w:t>HOLDER PARRA GIRON</w:t>
      </w:r>
      <w:r w:rsidR="00B2642B">
        <w:rPr>
          <w:rFonts w:ascii="Arial" w:hAnsi="Arial" w:cs="Arial"/>
          <w:sz w:val="20"/>
          <w:szCs w:val="20"/>
        </w:rPr>
        <w:t xml:space="preserve"> </w:t>
      </w:r>
      <w:r w:rsidR="00A13B6D" w:rsidRPr="00A13B6D">
        <w:rPr>
          <w:rFonts w:ascii="Arial" w:hAnsi="Arial" w:cs="Arial"/>
          <w:sz w:val="20"/>
          <w:szCs w:val="20"/>
        </w:rPr>
        <w:t xml:space="preserve">y </w:t>
      </w:r>
      <w:r w:rsidR="00C272D7">
        <w:rPr>
          <w:rFonts w:ascii="Arial" w:hAnsi="Arial" w:cs="Arial"/>
          <w:sz w:val="20"/>
          <w:szCs w:val="20"/>
        </w:rPr>
        <w:t>por otra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parte </w:t>
      </w:r>
      <w:r w:rsidR="00975886">
        <w:rPr>
          <w:rFonts w:ascii="Arial" w:hAnsi="Arial" w:cs="Arial"/>
          <w:sz w:val="20"/>
          <w:szCs w:val="20"/>
        </w:rPr>
        <w:t>HARVEY EUSTAQUIO GUERRERO LUGO, identificado(a) con cédula de ciudadanía 7362370 de PAZ DE ARIPORO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en su condición de </w:t>
      </w:r>
      <w:r w:rsidR="0011352A">
        <w:rPr>
          <w:rFonts w:ascii="Arial" w:hAnsi="Arial" w:cs="Arial"/>
          <w:sz w:val="20"/>
          <w:szCs w:val="20"/>
        </w:rPr>
        <w:t>C</w:t>
      </w:r>
      <w:r w:rsidR="00A13B6D" w:rsidRPr="00A13B6D">
        <w:rPr>
          <w:rFonts w:ascii="Arial" w:hAnsi="Arial" w:cs="Arial"/>
          <w:sz w:val="20"/>
          <w:szCs w:val="20"/>
        </w:rPr>
        <w:t>ontratista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para la </w:t>
      </w:r>
      <w:r w:rsidR="00DA144E">
        <w:rPr>
          <w:rFonts w:ascii="Arial" w:hAnsi="Arial" w:cs="Arial"/>
          <w:sz w:val="20"/>
          <w:szCs w:val="20"/>
        </w:rPr>
        <w:t xml:space="preserve">suscripción del acta </w:t>
      </w:r>
      <w:r w:rsidR="00F200EB">
        <w:rPr>
          <w:rFonts w:ascii="Arial" w:hAnsi="Arial" w:cs="Arial"/>
          <w:sz w:val="20"/>
          <w:szCs w:val="20"/>
        </w:rPr>
        <w:t>de anticipo. El valor de dicho antici</w:t>
      </w:r>
      <w:r w:rsidR="00055351">
        <w:rPr>
          <w:rFonts w:ascii="Arial" w:hAnsi="Arial" w:cs="Arial"/>
          <w:sz w:val="20"/>
          <w:szCs w:val="20"/>
        </w:rPr>
        <w:t xml:space="preserve">po es de </w:t>
      </w:r>
      <w:r w:rsidR="00D77AEE">
        <w:rPr>
          <w:rFonts w:ascii="Arial" w:hAnsi="Arial" w:cs="Arial"/>
          <w:sz w:val="20"/>
          <w:szCs w:val="20"/>
        </w:rPr>
        <w:t>$12.447.101,00 M.L.C</w:t>
      </w:r>
      <w:r w:rsidR="00D77AEE">
        <w:rPr>
          <w:rFonts w:ascii="Arial" w:hAnsi="Arial" w:cs="Arial"/>
          <w:sz w:val="20"/>
          <w:szCs w:val="20"/>
        </w:rPr>
        <w:t xml:space="preserve">. </w:t>
      </w:r>
      <w:r w:rsidR="00F200EB">
        <w:rPr>
          <w:rFonts w:ascii="Arial" w:hAnsi="Arial" w:cs="Arial"/>
          <w:sz w:val="20"/>
          <w:szCs w:val="20"/>
        </w:rPr>
        <w:t>y corresponde</w:t>
      </w:r>
      <w:r w:rsidR="00055351">
        <w:rPr>
          <w:rFonts w:ascii="Arial" w:hAnsi="Arial" w:cs="Arial"/>
          <w:sz w:val="20"/>
          <w:szCs w:val="20"/>
        </w:rPr>
        <w:t xml:space="preserve"> al 30 %</w:t>
      </w:r>
      <w:r w:rsidR="00F200EB">
        <w:rPr>
          <w:rFonts w:ascii="Arial" w:hAnsi="Arial" w:cs="Arial"/>
          <w:sz w:val="20"/>
          <w:szCs w:val="20"/>
        </w:rPr>
        <w:t xml:space="preserve"> del valor del contrato.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3057F1EC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="00C90004">
        <w:rPr>
          <w:rFonts w:ascii="Arial" w:hAnsi="Arial" w:cs="Arial"/>
          <w:sz w:val="20"/>
          <w:szCs w:val="20"/>
        </w:rPr>
        <w:t>, bajo la respectiva responsabilidad de cada uno de ellos, de conformidad con las funciones desempeñadas.</w:t>
      </w:r>
    </w:p>
    <w:p w14:paraId="59C19907" w14:textId="77777777" w:rsidR="004E161A" w:rsidRPr="004E161A" w:rsidRDefault="004E161A" w:rsidP="000A70B1">
      <w:pPr>
        <w:jc w:val="both"/>
        <w:rPr>
          <w:rFonts w:ascii="Arial" w:hAnsi="Arial" w:cs="Arial"/>
          <w:sz w:val="20"/>
          <w:szCs w:val="20"/>
        </w:rPr>
      </w:pPr>
    </w:p>
    <w:p w14:paraId="5DDB6D63" w14:textId="7C66846F" w:rsidR="00F5456E" w:rsidRDefault="00080267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</w:t>
      </w:r>
      <w:r w:rsidR="003A7FF9">
        <w:rPr>
          <w:rFonts w:ascii="Arial" w:hAnsi="Arial" w:cs="Arial"/>
          <w:b/>
          <w:sz w:val="20"/>
          <w:szCs w:val="20"/>
        </w:rPr>
        <w:t>:</w:t>
      </w:r>
      <w:r w:rsidR="004E161A" w:rsidRPr="0018502A">
        <w:rPr>
          <w:rFonts w:ascii="Arial" w:hAnsi="Arial" w:cs="Arial"/>
          <w:sz w:val="20"/>
          <w:szCs w:val="20"/>
        </w:rPr>
        <w:t xml:space="preserve"> ---</w:t>
      </w: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HARVEY EUSTAQUIO GUERRERO LUGO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2FBBDA64" w:rsidR="00E852C6" w:rsidRPr="009663AF" w:rsidRDefault="00047A17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219EE86F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8FF8" w14:textId="77777777" w:rsidTr="00B02123">
        <w:trPr>
          <w:jc w:val="center"/>
        </w:trPr>
        <w:tc>
          <w:tcPr>
            <w:tcW w:w="5103" w:type="dxa"/>
          </w:tcPr>
          <w:p w14:paraId="5E6CE637" w14:textId="730C38F5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03F">
              <w:rPr>
                <w:rFonts w:cs="Arial"/>
              </w:rPr>
              <w:t/>
            </w:r>
          </w:p>
        </w:tc>
        <w:tc>
          <w:tcPr>
            <w:tcW w:w="5103" w:type="dxa"/>
          </w:tcPr>
          <w:p w14:paraId="12C8AC31" w14:textId="51AE9A5D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AF82" w14:textId="77777777" w:rsidTr="00B02123">
        <w:trPr>
          <w:jc w:val="center"/>
        </w:trPr>
        <w:tc>
          <w:tcPr>
            <w:tcW w:w="5103" w:type="dxa"/>
          </w:tcPr>
          <w:p w14:paraId="26D9F177" w14:textId="6E0A44B9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03F">
              <w:rPr>
                <w:rFonts w:cs="Arial"/>
                <w:sz w:val="20"/>
                <w:szCs w:val="21"/>
              </w:rPr>
              <w:t>APOYO</w:t>
            </w:r>
            <w:r w:rsidR="00841393">
              <w:rPr>
                <w:rFonts w:cs="Arial"/>
                <w:sz w:val="20"/>
                <w:szCs w:val="21"/>
              </w:rPr>
              <w:t xml:space="preserve"> A LA</w:t>
            </w:r>
            <w:r w:rsidRPr="00C2403F">
              <w:rPr>
                <w:rFonts w:cs="Arial"/>
                <w:sz w:val="20"/>
                <w:szCs w:val="21"/>
              </w:rPr>
              <w:t xml:space="preserve"> SUPERVISIÓN</w:t>
            </w:r>
          </w:p>
        </w:tc>
        <w:tc>
          <w:tcPr>
            <w:tcW w:w="5103" w:type="dxa"/>
          </w:tcPr>
          <w:p w14:paraId="121129F1" w14:textId="3264CBBC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4109" w:rsidRPr="009663AF" w14:paraId="46C60019" w14:textId="77777777" w:rsidTr="007378B3">
        <w:trPr>
          <w:jc w:val="center"/>
        </w:trPr>
        <w:tc>
          <w:tcPr>
            <w:tcW w:w="5103" w:type="dxa"/>
            <w:vAlign w:val="center"/>
          </w:tcPr>
          <w:p w14:paraId="2B93E778" w14:textId="30BF7050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423A6E1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240CE0A0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34FE8A50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5E0180AB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1D12317E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1BDFE0BC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7AB20E6A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3E587" w14:textId="08C17CAE" w:rsidR="00666109" w:rsidRPr="009663AF" w:rsidRDefault="00666109" w:rsidP="00DA144E">
      <w:pPr>
        <w:jc w:val="both"/>
        <w:rPr>
          <w:rFonts w:ascii="Arial" w:hAnsi="Arial" w:cs="Arial"/>
          <w:b/>
          <w:sz w:val="16"/>
          <w:szCs w:val="16"/>
        </w:rPr>
      </w:pPr>
    </w:p>
    <w:sectPr w:rsidR="00666109" w:rsidRPr="009663AF" w:rsidSect="00DA1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40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1B23" w14:textId="77777777" w:rsidR="008F47B3" w:rsidRDefault="008F47B3" w:rsidP="00635C55">
      <w:r>
        <w:separator/>
      </w:r>
    </w:p>
  </w:endnote>
  <w:endnote w:type="continuationSeparator" w:id="0">
    <w:p w14:paraId="39789758" w14:textId="77777777" w:rsidR="008F47B3" w:rsidRDefault="008F47B3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DB7583" w:rsidRDefault="00DB7583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DB7583" w:rsidRDefault="00DB7583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13B1" w14:textId="366087A9" w:rsidR="00DB7583" w:rsidRPr="00E55FD2" w:rsidRDefault="00DB7583" w:rsidP="00BB2187">
    <w:pPr>
      <w:pStyle w:val="Piedepgina"/>
      <w:ind w:right="360"/>
      <w:jc w:val="right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E404" w14:textId="77777777" w:rsidR="00B72D86" w:rsidRDefault="00B72D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4433" w14:textId="77777777" w:rsidR="008F47B3" w:rsidRDefault="008F47B3" w:rsidP="00635C55">
      <w:r>
        <w:separator/>
      </w:r>
    </w:p>
  </w:footnote>
  <w:footnote w:type="continuationSeparator" w:id="0">
    <w:p w14:paraId="51A462D2" w14:textId="77777777" w:rsidR="008F47B3" w:rsidRDefault="008F47B3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4B24" w14:textId="77777777" w:rsidR="00B72D86" w:rsidRDefault="00B72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3191" w14:textId="7D5944C4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B72D86" w:rsidRPr="00664699" w14:paraId="122CF11F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297E06E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50936706" wp14:editId="41E42D91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9" name="Imagen 3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DB8E2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BE95DE3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2C3A0A2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5F65886" w14:textId="77777777" w:rsidR="00B72D86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6AEAED9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06768E15" w14:textId="77777777" w:rsidR="00B72D86" w:rsidRPr="00664699" w:rsidRDefault="00B72D86" w:rsidP="00B72D86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D35678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54D1DD8B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69B4EC17" wp14:editId="5CD21515">
                <wp:extent cx="828675" cy="832146"/>
                <wp:effectExtent l="0" t="0" r="0" b="6350"/>
                <wp:docPr id="40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72D86" w:rsidRPr="00664699" w14:paraId="0E28024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612ADAA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412E879" w14:textId="77777777" w:rsidR="00B72D86" w:rsidRPr="00762026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46D3F7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4DCA604A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2FEC6663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B20C2D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ANTICIPOS</w:t>
          </w:r>
        </w:p>
      </w:tc>
      <w:tc>
        <w:tcPr>
          <w:tcW w:w="1989" w:type="dxa"/>
          <w:vMerge/>
        </w:tcPr>
        <w:p w14:paraId="52DEF0D8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384C9327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7DCDE3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45839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PA-GJC-P17</w:t>
          </w:r>
        </w:p>
      </w:tc>
      <w:tc>
        <w:tcPr>
          <w:tcW w:w="2887" w:type="dxa"/>
          <w:vMerge w:val="restart"/>
          <w:vAlign w:val="center"/>
        </w:tcPr>
        <w:p w14:paraId="48D67772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66B13BB6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B72D86" w:rsidRPr="00664699" w14:paraId="59634679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6CB6176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20ADD61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FBF9D1" w14:textId="77777777" w:rsidR="00B72D86" w:rsidRPr="00664699" w:rsidRDefault="00B72D86" w:rsidP="00B72D86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1721246538"/>
            <w:docPartObj>
              <w:docPartGallery w:val="Page Numbers (Top of Page)"/>
              <w:docPartUnique/>
            </w:docPartObj>
          </w:sdtPr>
          <w:sdtContent>
            <w:p w14:paraId="28AB9441" w14:textId="77777777" w:rsidR="00B72D86" w:rsidRPr="00664699" w:rsidRDefault="00B72D86" w:rsidP="00B72D86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4B01EA5" w14:textId="7648A273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p w14:paraId="6DDA6E9F" w14:textId="77777777" w:rsidR="00DB7583" w:rsidRDefault="00DB7583" w:rsidP="00DB7583">
    <w:pPr>
      <w:pStyle w:val="Encabezado"/>
      <w:rPr>
        <w:noProof/>
        <w:spacing w:val="20"/>
        <w:sz w:val="16"/>
        <w:szCs w:val="16"/>
        <w:lang w:val="es-ES"/>
      </w:rPr>
    </w:pPr>
  </w:p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DB7583" w:rsidRPr="005B38D5" w14:paraId="1E5720F1" w14:textId="77777777" w:rsidTr="00DA144E">
      <w:trPr>
        <w:trHeight w:val="378"/>
        <w:jc w:val="center"/>
      </w:trPr>
      <w:tc>
        <w:tcPr>
          <w:tcW w:w="10206" w:type="dxa"/>
          <w:vAlign w:val="center"/>
        </w:tcPr>
        <w:p w14:paraId="234EBA8B" w14:textId="527A00A3" w:rsidR="00DB7583" w:rsidRPr="005B38D5" w:rsidRDefault="00DB7583" w:rsidP="003C6345">
          <w:pPr>
            <w:pStyle w:val="Encabezado"/>
            <w:jc w:val="both"/>
            <w:rPr>
              <w:rFonts w:ascii="Arial" w:hAnsi="Arial"/>
              <w:b/>
              <w:sz w:val="16"/>
              <w:szCs w:val="16"/>
            </w:rPr>
          </w:pPr>
          <w:r w:rsidRPr="009B48A0">
            <w:rPr>
              <w:rFonts w:ascii="Arial" w:hAnsi="Arial" w:cs="Arial"/>
              <w:b/>
              <w:sz w:val="16"/>
              <w:szCs w:val="16"/>
            </w:rPr>
            <w:t xml:space="preserve">Acta </w:t>
          </w:r>
          <w:r>
            <w:rPr>
              <w:rFonts w:ascii="Arial" w:hAnsi="Arial" w:cs="Arial"/>
              <w:b/>
              <w:sz w:val="16"/>
              <w:szCs w:val="16"/>
            </w:rPr>
            <w:t>de entrega de Anticipo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 del CONTRATO DE OBRA PÚBLICA No</w:t>
          </w:r>
          <w:r>
            <w:rPr>
              <w:rFonts w:ascii="Arial" w:hAnsi="Arial" w:cs="Arial"/>
              <w:b/>
              <w:sz w:val="16"/>
              <w:szCs w:val="16"/>
            </w:rPr>
            <w:t xml:space="preserve">.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0189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de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2022-10-06</w:t>
          </w:r>
          <w:r>
            <w:rPr>
              <w:rFonts w:ascii="Arial" w:hAnsi="Arial" w:cs="Arial"/>
              <w:b/>
              <w:sz w:val="16"/>
              <w:szCs w:val="16"/>
            </w:rPr>
            <w:t>, cuyo objeto es: “CONSTRUCCIÓN DE INFRAESTRUCTURA FISICA REQUERIDA PARA LA CORRECTA OPERACIÓN DE LA PLANTA DE TRATAMIENTO DE AGUA POTABLE DEL MUNICIPIO DE HATO COROZAL, DEPARTAMENTO DE CASANARE.”</w:t>
          </w:r>
        </w:p>
      </w:tc>
    </w:tr>
  </w:tbl>
  <w:p w14:paraId="247FE589" w14:textId="77777777" w:rsidR="00DB7583" w:rsidRPr="006C163F" w:rsidRDefault="00DB7583">
    <w:pPr>
      <w:pStyle w:val="Encabezado"/>
      <w:rPr>
        <w:rFonts w:ascii="Arial" w:hAnsi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740D" w14:textId="77777777" w:rsidR="00B72D86" w:rsidRDefault="00B72D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58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F6D"/>
    <w:rsid w:val="00005833"/>
    <w:rsid w:val="0000773E"/>
    <w:rsid w:val="00021F90"/>
    <w:rsid w:val="00022E4D"/>
    <w:rsid w:val="00030C92"/>
    <w:rsid w:val="000331A8"/>
    <w:rsid w:val="000334DC"/>
    <w:rsid w:val="00046600"/>
    <w:rsid w:val="00047A17"/>
    <w:rsid w:val="00053DA8"/>
    <w:rsid w:val="00055351"/>
    <w:rsid w:val="000577B0"/>
    <w:rsid w:val="00062F10"/>
    <w:rsid w:val="00080267"/>
    <w:rsid w:val="00093331"/>
    <w:rsid w:val="000A1341"/>
    <w:rsid w:val="000A70B1"/>
    <w:rsid w:val="000B46AA"/>
    <w:rsid w:val="000C3D9E"/>
    <w:rsid w:val="000D5535"/>
    <w:rsid w:val="000E333A"/>
    <w:rsid w:val="0011352A"/>
    <w:rsid w:val="00124256"/>
    <w:rsid w:val="0014361E"/>
    <w:rsid w:val="00162035"/>
    <w:rsid w:val="001623B9"/>
    <w:rsid w:val="0016388E"/>
    <w:rsid w:val="00164226"/>
    <w:rsid w:val="00164239"/>
    <w:rsid w:val="0018502A"/>
    <w:rsid w:val="00195858"/>
    <w:rsid w:val="001A1A5B"/>
    <w:rsid w:val="001A39EE"/>
    <w:rsid w:val="001A3BFC"/>
    <w:rsid w:val="001A62F3"/>
    <w:rsid w:val="001B152A"/>
    <w:rsid w:val="001C21DC"/>
    <w:rsid w:val="001C6EA0"/>
    <w:rsid w:val="001D4976"/>
    <w:rsid w:val="00201F46"/>
    <w:rsid w:val="00227CCD"/>
    <w:rsid w:val="0023305A"/>
    <w:rsid w:val="0023776A"/>
    <w:rsid w:val="00246B35"/>
    <w:rsid w:val="0025247E"/>
    <w:rsid w:val="00255877"/>
    <w:rsid w:val="002561F4"/>
    <w:rsid w:val="00282B57"/>
    <w:rsid w:val="00295C23"/>
    <w:rsid w:val="002A5023"/>
    <w:rsid w:val="002A5C7E"/>
    <w:rsid w:val="002C3FEF"/>
    <w:rsid w:val="002E0465"/>
    <w:rsid w:val="002E48EA"/>
    <w:rsid w:val="002F2068"/>
    <w:rsid w:val="002F6D69"/>
    <w:rsid w:val="002F7614"/>
    <w:rsid w:val="0031131A"/>
    <w:rsid w:val="00327127"/>
    <w:rsid w:val="00337707"/>
    <w:rsid w:val="00346380"/>
    <w:rsid w:val="00347091"/>
    <w:rsid w:val="0036296B"/>
    <w:rsid w:val="00364E07"/>
    <w:rsid w:val="00382C8C"/>
    <w:rsid w:val="00383238"/>
    <w:rsid w:val="003832DE"/>
    <w:rsid w:val="00383577"/>
    <w:rsid w:val="003A52CA"/>
    <w:rsid w:val="003A5DD5"/>
    <w:rsid w:val="003A7FF9"/>
    <w:rsid w:val="003C6015"/>
    <w:rsid w:val="003C6345"/>
    <w:rsid w:val="003C7593"/>
    <w:rsid w:val="003D048C"/>
    <w:rsid w:val="003D4267"/>
    <w:rsid w:val="003F5132"/>
    <w:rsid w:val="003F6522"/>
    <w:rsid w:val="00404967"/>
    <w:rsid w:val="00404C89"/>
    <w:rsid w:val="004276E7"/>
    <w:rsid w:val="00436DB7"/>
    <w:rsid w:val="00484314"/>
    <w:rsid w:val="00494109"/>
    <w:rsid w:val="004B1E0B"/>
    <w:rsid w:val="004B2D5E"/>
    <w:rsid w:val="004B338D"/>
    <w:rsid w:val="004D3BE4"/>
    <w:rsid w:val="004E161A"/>
    <w:rsid w:val="004E246E"/>
    <w:rsid w:val="004E4AF1"/>
    <w:rsid w:val="004E6552"/>
    <w:rsid w:val="00511E08"/>
    <w:rsid w:val="00517361"/>
    <w:rsid w:val="005269AA"/>
    <w:rsid w:val="0054515B"/>
    <w:rsid w:val="0055106E"/>
    <w:rsid w:val="0055443E"/>
    <w:rsid w:val="00562BDF"/>
    <w:rsid w:val="00564156"/>
    <w:rsid w:val="00586BD8"/>
    <w:rsid w:val="005927BE"/>
    <w:rsid w:val="005A154A"/>
    <w:rsid w:val="005A31B1"/>
    <w:rsid w:val="005B1B37"/>
    <w:rsid w:val="005B38D5"/>
    <w:rsid w:val="005B7172"/>
    <w:rsid w:val="005C1CB0"/>
    <w:rsid w:val="005D7D20"/>
    <w:rsid w:val="005E6BCE"/>
    <w:rsid w:val="0060355E"/>
    <w:rsid w:val="00606368"/>
    <w:rsid w:val="0061789F"/>
    <w:rsid w:val="006241E3"/>
    <w:rsid w:val="00624F25"/>
    <w:rsid w:val="00626084"/>
    <w:rsid w:val="00634C00"/>
    <w:rsid w:val="00635C55"/>
    <w:rsid w:val="00635CE5"/>
    <w:rsid w:val="006636E2"/>
    <w:rsid w:val="00666109"/>
    <w:rsid w:val="00676169"/>
    <w:rsid w:val="006820F5"/>
    <w:rsid w:val="00690193"/>
    <w:rsid w:val="006A1A4A"/>
    <w:rsid w:val="006A1FDE"/>
    <w:rsid w:val="006A2926"/>
    <w:rsid w:val="006A593B"/>
    <w:rsid w:val="006C13E1"/>
    <w:rsid w:val="006C163F"/>
    <w:rsid w:val="006C5BAE"/>
    <w:rsid w:val="006D2994"/>
    <w:rsid w:val="006F36CC"/>
    <w:rsid w:val="00700D47"/>
    <w:rsid w:val="00707F7D"/>
    <w:rsid w:val="007276C6"/>
    <w:rsid w:val="00733902"/>
    <w:rsid w:val="00736730"/>
    <w:rsid w:val="007517A6"/>
    <w:rsid w:val="007532AF"/>
    <w:rsid w:val="00765CA4"/>
    <w:rsid w:val="00772176"/>
    <w:rsid w:val="0077629B"/>
    <w:rsid w:val="007B6AF7"/>
    <w:rsid w:val="007C2C58"/>
    <w:rsid w:val="007D33FD"/>
    <w:rsid w:val="007D5881"/>
    <w:rsid w:val="007F2477"/>
    <w:rsid w:val="007F6743"/>
    <w:rsid w:val="0080616D"/>
    <w:rsid w:val="00823677"/>
    <w:rsid w:val="00833838"/>
    <w:rsid w:val="008343C7"/>
    <w:rsid w:val="00834609"/>
    <w:rsid w:val="00841393"/>
    <w:rsid w:val="0084569D"/>
    <w:rsid w:val="00851273"/>
    <w:rsid w:val="00854FDB"/>
    <w:rsid w:val="008636E8"/>
    <w:rsid w:val="008655F5"/>
    <w:rsid w:val="008731CA"/>
    <w:rsid w:val="008736A9"/>
    <w:rsid w:val="00890C8C"/>
    <w:rsid w:val="0089490E"/>
    <w:rsid w:val="008B4A88"/>
    <w:rsid w:val="008C59CE"/>
    <w:rsid w:val="008F47B3"/>
    <w:rsid w:val="00911FBD"/>
    <w:rsid w:val="00921F2C"/>
    <w:rsid w:val="00926D02"/>
    <w:rsid w:val="009318CB"/>
    <w:rsid w:val="00941C61"/>
    <w:rsid w:val="0094709C"/>
    <w:rsid w:val="00963AFE"/>
    <w:rsid w:val="009663AF"/>
    <w:rsid w:val="0097259B"/>
    <w:rsid w:val="00975886"/>
    <w:rsid w:val="00997B66"/>
    <w:rsid w:val="009A0BB5"/>
    <w:rsid w:val="009A1F7C"/>
    <w:rsid w:val="009A34C0"/>
    <w:rsid w:val="009A5548"/>
    <w:rsid w:val="009D0EFE"/>
    <w:rsid w:val="009E3AE7"/>
    <w:rsid w:val="009F16A1"/>
    <w:rsid w:val="009F6EC4"/>
    <w:rsid w:val="00A02444"/>
    <w:rsid w:val="00A13B6D"/>
    <w:rsid w:val="00A31D64"/>
    <w:rsid w:val="00A4478E"/>
    <w:rsid w:val="00A454B7"/>
    <w:rsid w:val="00A51FF0"/>
    <w:rsid w:val="00A56524"/>
    <w:rsid w:val="00A601C8"/>
    <w:rsid w:val="00A7629D"/>
    <w:rsid w:val="00A855E4"/>
    <w:rsid w:val="00AB00DD"/>
    <w:rsid w:val="00AB126C"/>
    <w:rsid w:val="00AB7904"/>
    <w:rsid w:val="00AC0C74"/>
    <w:rsid w:val="00AD7A30"/>
    <w:rsid w:val="00AE24D6"/>
    <w:rsid w:val="00AE25A6"/>
    <w:rsid w:val="00AE48C0"/>
    <w:rsid w:val="00AF3A30"/>
    <w:rsid w:val="00B125C0"/>
    <w:rsid w:val="00B253AC"/>
    <w:rsid w:val="00B2642B"/>
    <w:rsid w:val="00B612A1"/>
    <w:rsid w:val="00B72D86"/>
    <w:rsid w:val="00B86574"/>
    <w:rsid w:val="00B941B6"/>
    <w:rsid w:val="00B96050"/>
    <w:rsid w:val="00BA2DCC"/>
    <w:rsid w:val="00BB0DCA"/>
    <w:rsid w:val="00BB2187"/>
    <w:rsid w:val="00BB3184"/>
    <w:rsid w:val="00BD0A69"/>
    <w:rsid w:val="00C040A1"/>
    <w:rsid w:val="00C10A6B"/>
    <w:rsid w:val="00C10FCC"/>
    <w:rsid w:val="00C272D7"/>
    <w:rsid w:val="00C77BA0"/>
    <w:rsid w:val="00C823EB"/>
    <w:rsid w:val="00C90004"/>
    <w:rsid w:val="00C926DD"/>
    <w:rsid w:val="00C93569"/>
    <w:rsid w:val="00C94367"/>
    <w:rsid w:val="00C94B61"/>
    <w:rsid w:val="00CB1AF0"/>
    <w:rsid w:val="00CD25A1"/>
    <w:rsid w:val="00CD300D"/>
    <w:rsid w:val="00D00D38"/>
    <w:rsid w:val="00D0297A"/>
    <w:rsid w:val="00D0513D"/>
    <w:rsid w:val="00D05F38"/>
    <w:rsid w:val="00D1403F"/>
    <w:rsid w:val="00D201C6"/>
    <w:rsid w:val="00D22720"/>
    <w:rsid w:val="00D56905"/>
    <w:rsid w:val="00D628DA"/>
    <w:rsid w:val="00D74F8D"/>
    <w:rsid w:val="00D77AEE"/>
    <w:rsid w:val="00D80987"/>
    <w:rsid w:val="00D949DE"/>
    <w:rsid w:val="00DA144E"/>
    <w:rsid w:val="00DA25E5"/>
    <w:rsid w:val="00DA4C83"/>
    <w:rsid w:val="00DB7583"/>
    <w:rsid w:val="00DC0C80"/>
    <w:rsid w:val="00DC33ED"/>
    <w:rsid w:val="00DC34D0"/>
    <w:rsid w:val="00DD4665"/>
    <w:rsid w:val="00DE207E"/>
    <w:rsid w:val="00DE4F18"/>
    <w:rsid w:val="00DF2B26"/>
    <w:rsid w:val="00E11376"/>
    <w:rsid w:val="00E133C5"/>
    <w:rsid w:val="00E170E0"/>
    <w:rsid w:val="00E237CC"/>
    <w:rsid w:val="00E350BC"/>
    <w:rsid w:val="00E4220C"/>
    <w:rsid w:val="00E43A44"/>
    <w:rsid w:val="00E55FD2"/>
    <w:rsid w:val="00E6373B"/>
    <w:rsid w:val="00E64BF8"/>
    <w:rsid w:val="00E71135"/>
    <w:rsid w:val="00E71DB6"/>
    <w:rsid w:val="00E82947"/>
    <w:rsid w:val="00E852C6"/>
    <w:rsid w:val="00EB6921"/>
    <w:rsid w:val="00EB6A15"/>
    <w:rsid w:val="00EC57EE"/>
    <w:rsid w:val="00ED50B2"/>
    <w:rsid w:val="00F14789"/>
    <w:rsid w:val="00F17838"/>
    <w:rsid w:val="00F200EB"/>
    <w:rsid w:val="00F27057"/>
    <w:rsid w:val="00F412EC"/>
    <w:rsid w:val="00F4315C"/>
    <w:rsid w:val="00F52250"/>
    <w:rsid w:val="00F5456E"/>
    <w:rsid w:val="00F65A92"/>
    <w:rsid w:val="00F65DCB"/>
    <w:rsid w:val="00F73110"/>
    <w:rsid w:val="00F802AD"/>
    <w:rsid w:val="00F84CE5"/>
    <w:rsid w:val="00F9153C"/>
    <w:rsid w:val="00F95722"/>
    <w:rsid w:val="00FB1B7C"/>
    <w:rsid w:val="00FB7655"/>
    <w:rsid w:val="00FD1E35"/>
    <w:rsid w:val="00FD58CB"/>
    <w:rsid w:val="00FD6829"/>
    <w:rsid w:val="00FF1EC2"/>
    <w:rsid w:val="00FF1FE1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table" w:customStyle="1" w:styleId="Tablaconcuadrcula5">
    <w:name w:val="Tabla con cuadrícula5"/>
    <w:basedOn w:val="Tablanormal"/>
    <w:uiPriority w:val="59"/>
    <w:rsid w:val="00DB7583"/>
    <w:rPr>
      <w:rFonts w:ascii="Times New Roman" w:eastAsia="Times New Roman" w:hAnsi="Times New Roman" w:cs="Times New Roman"/>
      <w:color w:val="00000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C75AD7-51C2-1743-B0E3-D92ACD53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228</Words>
  <Characters>1256</Characters>
  <Application>Microsoft Office Word</Application>
  <DocSecurity>0</DocSecurity>
  <Lines>10</Lines>
  <Paragraphs>2</Paragraphs>
  <ScaleCrop>false</ScaleCrop>
  <Company>sisoft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297</cp:revision>
  <cp:lastPrinted>2017-06-21T23:50:00Z</cp:lastPrinted>
  <dcterms:created xsi:type="dcterms:W3CDTF">2015-11-06T20:18:00Z</dcterms:created>
  <dcterms:modified xsi:type="dcterms:W3CDTF">2022-04-07T22:13:00Z</dcterms:modified>
</cp:coreProperties>
</file>