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0166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2023-06-27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“BRINDAR APOYO A LA GESTIÓN DE LA ADMINISTRACIÓN MUNICIPAL DE HATO COROZAL COMO GESTOR DE SEGURIDAD EN EL MARCO DEL CUMPLIMIENTO DEL PLAN INTEGRAL DE SEGURIDAD Y CONVIVENCIA CIUDADANO 2020- 2023 DEL MUNICIPIO DE HATO COROZAL CASANARE”.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IRMA PATRICIA CEPEDA ORTEGA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1118553346-5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Cinco  (5) MESES Y Veinte  (20)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$9.633.333,00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2023-06-27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2023-06-27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2023-12-16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Veintisiete(27)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IRMA PATRICIA CEPEDA ORTEGA, identificado(a) con cédula de ciudadanía 1118553346 de YOPAL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0166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2023-06-27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Cinco (05) actas parciales mensuales de ejecución a razón de Un millón setecientos mil Pesos M/Cte. ($1.700.000) cada una, previa presentación del informe de actividades con visto bueno del supervisor del contrato, pago de seguridad social y un último pago por el valor de: Un millón ciento treinta y tres mil trescientos treinta y tres Pesos M/Cte. ($1.133.333), previa presentación del informe final que debe contar con la aprobación del supervisor designado, suscripción de la liquidación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0250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H21.2.3.2.02.02.009.4501029.2020851250012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COP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$9.633.333,00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0440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2023-06-27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H21.2.3.2.02.02.009.4501029.2020851250012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COP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$9.633.333,00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Veintisiete(27)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IRMA PATRICIA CEPEDA ORTEGA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