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FB1F" w14:textId="403B59A7" w:rsidR="003C124D" w:rsidRPr="00F44E4F" w:rsidRDefault="0092061F" w:rsidP="00F44E4F">
      <w:pPr>
        <w:spacing w:after="0" w:line="240" w:lineRule="auto"/>
        <w:rPr>
          <w:rFonts w:ascii="Arial" w:hAnsi="Arial" w:cs="Arial"/>
          <w:sz w:val="18"/>
          <w:szCs w:val="18"/>
        </w:rPr>
      </w:pPr>
      <w:r>
        <w:rPr>
          <w:rFonts w:ascii="Arial" w:hAnsi="Arial" w:cs="Arial"/>
          <w:b/>
          <w:sz w:val="18"/>
          <w:szCs w:val="18"/>
        </w:rPr>
        <w:t>CONTRATO DE OBRA PÚBLICA No. 0107</w:t>
      </w:r>
    </w:p>
    <w:p w14:paraId="0E43BF30" w14:textId="77777777" w:rsidR="003C124D" w:rsidRPr="00F44E4F" w:rsidRDefault="003C124D" w:rsidP="00F44E4F">
      <w:pPr>
        <w:spacing w:after="0" w:line="240" w:lineRule="auto"/>
        <w:rPr>
          <w:rFonts w:ascii="Arial" w:hAnsi="Arial" w:cs="Arial"/>
          <w:sz w:val="18"/>
          <w:szCs w:val="18"/>
        </w:rPr>
      </w:pPr>
    </w:p>
    <w:tbl>
      <w:tblPr>
        <w:tblStyle w:val="Tablaconcuadrcula"/>
        <w:tblW w:w="10206" w:type="dxa"/>
        <w:jc w:val="center"/>
        <w:tblLook w:val="04A0" w:firstRow="1" w:lastRow="0" w:firstColumn="1" w:lastColumn="0" w:noHBand="0" w:noVBand="1"/>
      </w:tblPr>
      <w:tblGrid>
        <w:gridCol w:w="3969"/>
        <w:gridCol w:w="6237"/>
      </w:tblGrid>
      <w:tr w:rsidR="00092F74" w:rsidRPr="00F44E4F" w14:paraId="24E96057" w14:textId="77777777" w:rsidTr="00565503">
        <w:trPr>
          <w:jc w:val="center"/>
        </w:trPr>
        <w:tc>
          <w:tcPr>
            <w:tcW w:w="3969" w:type="dxa"/>
            <w:vAlign w:val="center"/>
          </w:tcPr>
          <w:p w14:paraId="580A4FA1" w14:textId="64FACAD0" w:rsidR="00092F74" w:rsidRPr="00F44E4F" w:rsidRDefault="006F7870" w:rsidP="00565503">
            <w:pPr>
              <w:spacing w:before="120"/>
              <w:jc w:val="both"/>
              <w:rPr>
                <w:rFonts w:ascii="Arial" w:hAnsi="Arial" w:cs="Arial"/>
                <w:b/>
                <w:sz w:val="18"/>
                <w:szCs w:val="18"/>
              </w:rPr>
            </w:pPr>
            <w:r>
              <w:rPr>
                <w:rFonts w:ascii="Arial" w:hAnsi="Arial" w:cs="Arial"/>
                <w:b/>
                <w:sz w:val="18"/>
                <w:szCs w:val="18"/>
              </w:rPr>
              <w:t>CONTRATO No</w:t>
            </w:r>
            <w:r w:rsidRPr="00F44E4F">
              <w:rPr>
                <w:rFonts w:ascii="Arial" w:hAnsi="Arial" w:cs="Arial"/>
                <w:b/>
                <w:sz w:val="18"/>
                <w:szCs w:val="18"/>
              </w:rPr>
              <w:t>.</w:t>
            </w:r>
          </w:p>
        </w:tc>
        <w:tc>
          <w:tcPr>
            <w:tcW w:w="6237" w:type="dxa"/>
            <w:vAlign w:val="center"/>
          </w:tcPr>
          <w:p w14:paraId="1E9DC05D" w14:textId="5A2884F4" w:rsidR="00092F74" w:rsidRPr="00F44E4F" w:rsidRDefault="006F7870" w:rsidP="00565503">
            <w:pPr>
              <w:spacing w:before="120"/>
              <w:jc w:val="both"/>
              <w:rPr>
                <w:rFonts w:ascii="Arial" w:hAnsi="Arial" w:cs="Arial"/>
                <w:sz w:val="18"/>
                <w:szCs w:val="18"/>
              </w:rPr>
            </w:pPr>
            <w:r w:rsidRPr="006C3B90">
              <w:rPr>
                <w:rFonts w:ascii="Arial" w:hAnsi="Arial" w:cs="Arial"/>
                <w:sz w:val="18"/>
                <w:szCs w:val="18"/>
              </w:rPr>
              <w:t>0107</w:t>
            </w:r>
          </w:p>
        </w:tc>
      </w:tr>
      <w:tr w:rsidR="00092F74" w:rsidRPr="00F44E4F" w14:paraId="57E14C00" w14:textId="77777777" w:rsidTr="00565503">
        <w:trPr>
          <w:jc w:val="center"/>
        </w:trPr>
        <w:tc>
          <w:tcPr>
            <w:tcW w:w="3969" w:type="dxa"/>
            <w:vAlign w:val="center"/>
          </w:tcPr>
          <w:p w14:paraId="2821B80F" w14:textId="0E4ADCE5"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DEL CONTRATO</w:t>
            </w:r>
          </w:p>
        </w:tc>
        <w:tc>
          <w:tcPr>
            <w:tcW w:w="6237" w:type="dxa"/>
            <w:vAlign w:val="center"/>
          </w:tcPr>
          <w:p w14:paraId="309ED1BF" w14:textId="28D72C9C" w:rsidR="00092F74" w:rsidRPr="00F44E4F" w:rsidRDefault="006F7870" w:rsidP="00565503">
            <w:pPr>
              <w:spacing w:before="120"/>
              <w:jc w:val="both"/>
              <w:rPr>
                <w:rFonts w:ascii="Arial" w:hAnsi="Arial" w:cs="Arial"/>
                <w:b/>
                <w:sz w:val="18"/>
                <w:szCs w:val="18"/>
              </w:rPr>
            </w:pPr>
            <w:r>
              <w:rPr>
                <w:rFonts w:ascii="Arial" w:hAnsi="Arial" w:cs="Arial"/>
                <w:sz w:val="18"/>
                <w:szCs w:val="18"/>
              </w:rPr>
              <w:t>2022-07-14</w:t>
            </w:r>
          </w:p>
        </w:tc>
      </w:tr>
      <w:tr w:rsidR="00092F74" w:rsidRPr="00F44E4F" w14:paraId="1CE9E3D8" w14:textId="77777777" w:rsidTr="00565503">
        <w:trPr>
          <w:jc w:val="center"/>
        </w:trPr>
        <w:tc>
          <w:tcPr>
            <w:tcW w:w="3969" w:type="dxa"/>
            <w:vAlign w:val="center"/>
          </w:tcPr>
          <w:p w14:paraId="792D7E01" w14:textId="17112147"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CONTRATANTE</w:t>
            </w:r>
          </w:p>
        </w:tc>
        <w:tc>
          <w:tcPr>
            <w:tcW w:w="6237" w:type="dxa"/>
            <w:vAlign w:val="center"/>
          </w:tcPr>
          <w:p w14:paraId="6147DCAE" w14:textId="28DFE9B2" w:rsidR="00092F74" w:rsidRPr="00F44E4F" w:rsidRDefault="00123D73" w:rsidP="00565503">
            <w:pPr>
              <w:spacing w:before="120"/>
              <w:jc w:val="both"/>
              <w:rPr>
                <w:rFonts w:ascii="Arial" w:hAnsi="Arial" w:cs="Arial"/>
                <w:b/>
                <w:sz w:val="18"/>
                <w:szCs w:val="18"/>
              </w:rPr>
            </w:pPr>
            <w:r w:rsidRPr="00F65E68">
              <w:rPr>
                <w:rFonts w:ascii="Arial" w:hAnsi="Arial" w:cs="Arial"/>
                <w:sz w:val="18"/>
                <w:szCs w:val="18"/>
              </w:rPr>
              <w:t>ALCALDÍA HATO COROZAL</w:t>
            </w:r>
          </w:p>
        </w:tc>
      </w:tr>
      <w:tr w:rsidR="00092F74" w:rsidRPr="00F44E4F" w14:paraId="74F4BE0D" w14:textId="77777777" w:rsidTr="00565503">
        <w:trPr>
          <w:jc w:val="center"/>
        </w:trPr>
        <w:tc>
          <w:tcPr>
            <w:tcW w:w="3969" w:type="dxa"/>
            <w:vAlign w:val="center"/>
          </w:tcPr>
          <w:p w14:paraId="53D686C5" w14:textId="4D81C7C0"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CONTRATISTA</w:t>
            </w:r>
          </w:p>
        </w:tc>
        <w:tc>
          <w:tcPr>
            <w:tcW w:w="6237" w:type="dxa"/>
            <w:vAlign w:val="center"/>
          </w:tcPr>
          <w:p w14:paraId="67FD2156" w14:textId="60C95081" w:rsidR="00092F74" w:rsidRPr="00F44E4F" w:rsidRDefault="00123D73" w:rsidP="00565503">
            <w:pPr>
              <w:spacing w:before="120"/>
              <w:jc w:val="both"/>
              <w:rPr>
                <w:rFonts w:ascii="Arial" w:hAnsi="Arial" w:cs="Arial"/>
                <w:b/>
                <w:sz w:val="18"/>
                <w:szCs w:val="18"/>
              </w:rPr>
            </w:pPr>
            <w:r w:rsidRPr="005A300F">
              <w:rPr>
                <w:rFonts w:ascii="Arial" w:hAnsi="Arial" w:cs="Arial"/>
                <w:sz w:val="18"/>
                <w:szCs w:val="18"/>
              </w:rPr>
              <w:t>CONSORCIO ESCUELAS COROZAL 2022</w:t>
            </w:r>
          </w:p>
        </w:tc>
      </w:tr>
      <w:tr w:rsidR="0077027A" w:rsidRPr="00F44E4F" w14:paraId="5A73C0B4" w14:textId="77777777" w:rsidTr="00565503">
        <w:trPr>
          <w:jc w:val="center"/>
        </w:trPr>
        <w:tc>
          <w:tcPr>
            <w:tcW w:w="3969" w:type="dxa"/>
            <w:vAlign w:val="center"/>
          </w:tcPr>
          <w:p w14:paraId="6C2BE272" w14:textId="4C3362F0"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NIT</w:t>
            </w:r>
          </w:p>
        </w:tc>
        <w:tc>
          <w:tcPr>
            <w:tcW w:w="6237" w:type="dxa"/>
            <w:vAlign w:val="center"/>
          </w:tcPr>
          <w:p w14:paraId="6A9B14A4" w14:textId="0F559CD1" w:rsidR="0077027A" w:rsidRPr="00F44E4F" w:rsidRDefault="00123D73" w:rsidP="00565503">
            <w:pPr>
              <w:spacing w:before="120"/>
              <w:jc w:val="both"/>
              <w:rPr>
                <w:rFonts w:ascii="Arial" w:hAnsi="Arial" w:cs="Arial"/>
                <w:sz w:val="18"/>
                <w:szCs w:val="18"/>
              </w:rPr>
            </w:pPr>
            <w:r>
              <w:rPr>
                <w:rFonts w:ascii="Arial" w:hAnsi="Arial" w:cs="Arial"/>
                <w:sz w:val="18"/>
                <w:szCs w:val="18"/>
              </w:rPr>
              <w:t>901612876-1</w:t>
            </w:r>
          </w:p>
        </w:tc>
      </w:tr>
      <w:tr w:rsidR="0077027A" w:rsidRPr="00F44E4F" w14:paraId="5D0C340E" w14:textId="77777777" w:rsidTr="00565503">
        <w:trPr>
          <w:jc w:val="center"/>
        </w:trPr>
        <w:tc>
          <w:tcPr>
            <w:tcW w:w="3969" w:type="dxa"/>
            <w:vAlign w:val="center"/>
          </w:tcPr>
          <w:p w14:paraId="25B48D2A" w14:textId="1EAF6421"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ACTA DE INICIO</w:t>
            </w:r>
          </w:p>
        </w:tc>
        <w:tc>
          <w:tcPr>
            <w:tcW w:w="6237" w:type="dxa"/>
            <w:vAlign w:val="center"/>
          </w:tcPr>
          <w:p w14:paraId="1A983A95" w14:textId="64D5C7D8" w:rsidR="0077027A" w:rsidRPr="00F44E4F" w:rsidRDefault="00123D73" w:rsidP="00565503">
            <w:pPr>
              <w:spacing w:before="120"/>
              <w:jc w:val="both"/>
              <w:rPr>
                <w:rFonts w:ascii="Arial" w:hAnsi="Arial" w:cs="Arial"/>
                <w:sz w:val="18"/>
                <w:szCs w:val="18"/>
              </w:rPr>
            </w:pPr>
            <w:r w:rsidRPr="005A300F">
              <w:rPr>
                <w:rFonts w:ascii="Arial" w:hAnsi="Arial" w:cs="Arial"/>
                <w:sz w:val="18"/>
                <w:szCs w:val="18"/>
              </w:rPr>
              <w:t>2022-07-20</w:t>
            </w:r>
          </w:p>
        </w:tc>
      </w:tr>
      <w:tr w:rsidR="0077027A" w:rsidRPr="00F44E4F" w14:paraId="06666B35" w14:textId="77777777" w:rsidTr="00565503">
        <w:trPr>
          <w:jc w:val="center"/>
        </w:trPr>
        <w:tc>
          <w:tcPr>
            <w:tcW w:w="3969" w:type="dxa"/>
            <w:vAlign w:val="center"/>
          </w:tcPr>
          <w:p w14:paraId="3835D354" w14:textId="40699213"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PLAZO DE EJECUCIÓN</w:t>
            </w:r>
          </w:p>
        </w:tc>
        <w:tc>
          <w:tcPr>
            <w:tcW w:w="6237" w:type="dxa"/>
            <w:vAlign w:val="center"/>
          </w:tcPr>
          <w:p w14:paraId="03F919FB" w14:textId="1DBF6974" w:rsidR="0077027A" w:rsidRPr="00F44E4F" w:rsidRDefault="000C36FE" w:rsidP="00565503">
            <w:pPr>
              <w:spacing w:before="120"/>
              <w:jc w:val="both"/>
              <w:rPr>
                <w:rFonts w:ascii="Arial" w:hAnsi="Arial" w:cs="Arial"/>
                <w:sz w:val="18"/>
                <w:szCs w:val="18"/>
              </w:rPr>
            </w:pPr>
            <w:r>
              <w:rPr>
                <w:rFonts w:ascii="Arial" w:hAnsi="Arial" w:cs="Arial"/>
                <w:sz w:val="18"/>
                <w:szCs w:val="18"/>
              </w:rPr>
              <w:t>Tres  (3) MESES</w:t>
            </w:r>
          </w:p>
        </w:tc>
      </w:tr>
      <w:tr w:rsidR="0077027A" w:rsidRPr="00F44E4F" w14:paraId="1FF36EE8" w14:textId="77777777" w:rsidTr="00565503">
        <w:trPr>
          <w:jc w:val="center"/>
        </w:trPr>
        <w:tc>
          <w:tcPr>
            <w:tcW w:w="3969" w:type="dxa"/>
            <w:vAlign w:val="center"/>
          </w:tcPr>
          <w:p w14:paraId="222B8C80" w14:textId="34F3E256"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 SUSPENSIÓN</w:t>
            </w:r>
          </w:p>
        </w:tc>
        <w:tc>
          <w:tcPr>
            <w:tcW w:w="6237" w:type="dxa"/>
            <w:vAlign w:val="center"/>
          </w:tcPr>
          <w:p w14:paraId="7BB9BF79" w14:textId="58B98029" w:rsidR="0077027A" w:rsidRPr="00F44E4F" w:rsidRDefault="00C01165" w:rsidP="00565503">
            <w:pPr>
              <w:spacing w:before="120"/>
              <w:jc w:val="both"/>
              <w:rPr>
                <w:rFonts w:ascii="Arial" w:hAnsi="Arial" w:cs="Arial"/>
                <w:sz w:val="18"/>
                <w:szCs w:val="18"/>
              </w:rPr>
            </w:pPr>
            <w:r>
              <w:rPr>
                <w:rFonts w:ascii="Arial" w:hAnsi="Arial" w:cs="Arial"/>
                <w:sz w:val="18"/>
                <w:szCs w:val="18"/>
              </w:rPr>
              <w:t>2022-12-07</w:t>
            </w:r>
          </w:p>
        </w:tc>
      </w:tr>
      <w:tr w:rsidR="0077027A" w:rsidRPr="00F44E4F" w14:paraId="6BC5A4F5" w14:textId="77777777" w:rsidTr="00565503">
        <w:trPr>
          <w:jc w:val="center"/>
        </w:trPr>
        <w:tc>
          <w:tcPr>
            <w:tcW w:w="3969" w:type="dxa"/>
            <w:vAlign w:val="center"/>
          </w:tcPr>
          <w:p w14:paraId="58F28E20" w14:textId="2447B354"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DÍAS DE SUSPENSIÓN</w:t>
            </w:r>
          </w:p>
        </w:tc>
        <w:tc>
          <w:tcPr>
            <w:tcW w:w="6237" w:type="dxa"/>
            <w:vAlign w:val="center"/>
          </w:tcPr>
          <w:p w14:paraId="6C434547" w14:textId="2EE39EB4" w:rsidR="0077027A" w:rsidRPr="00F44E4F" w:rsidRDefault="00937D53" w:rsidP="00565503">
            <w:pPr>
              <w:spacing w:before="120"/>
              <w:jc w:val="both"/>
              <w:rPr>
                <w:rFonts w:ascii="Arial" w:hAnsi="Arial" w:cs="Arial"/>
                <w:sz w:val="18"/>
                <w:szCs w:val="18"/>
              </w:rPr>
            </w:pPr>
            <w:r>
              <w:rPr>
                <w:rFonts w:ascii="Arial" w:hAnsi="Arial" w:cs="Arial"/>
                <w:sz w:val="18"/>
                <w:szCs w:val="18"/>
              </w:rPr>
              <w:t>Dos  (2) MESES Y Quince  (15) DIAS</w:t>
            </w:r>
          </w:p>
        </w:tc>
      </w:tr>
      <w:tr w:rsidR="00092F74" w:rsidRPr="00F44E4F" w14:paraId="351C3AF3" w14:textId="77777777" w:rsidTr="00565503">
        <w:trPr>
          <w:jc w:val="center"/>
        </w:trPr>
        <w:tc>
          <w:tcPr>
            <w:tcW w:w="3969" w:type="dxa"/>
            <w:vAlign w:val="center"/>
          </w:tcPr>
          <w:p w14:paraId="18564810" w14:textId="2EE6F836"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OBJETO</w:t>
            </w:r>
          </w:p>
        </w:tc>
        <w:tc>
          <w:tcPr>
            <w:tcW w:w="6237" w:type="dxa"/>
            <w:vAlign w:val="center"/>
          </w:tcPr>
          <w:p w14:paraId="4117476F" w14:textId="1B167678" w:rsidR="00092F74" w:rsidRPr="00F44E4F" w:rsidRDefault="00432BC7" w:rsidP="00565503">
            <w:pPr>
              <w:spacing w:before="120"/>
              <w:jc w:val="both"/>
              <w:rPr>
                <w:rFonts w:ascii="Arial" w:hAnsi="Arial" w:cs="Arial"/>
                <w:b/>
                <w:sz w:val="18"/>
                <w:szCs w:val="18"/>
              </w:rPr>
            </w:pPr>
            <w:r>
              <w:rPr>
                <w:rFonts w:ascii="Arial" w:hAnsi="Arial" w:cs="Arial"/>
                <w:sz w:val="18"/>
                <w:szCs w:val="18"/>
              </w:rPr>
              <w:t>CONSTRUCCIÓN DE UN (1) AULA ESCOLAR Y UNA (1) UNIDAD SANITARIA SENCILLA: EN LA INSTITUCIÓN EDUCATIVA PUERTO COLOMBIA SEDE LAS CRUCES, VEREDA LAS CRUCES Y MEJORAMIENTO Y ADECUACIÓN DE INFRAESTRUCTURA FISICA DE LA INSTITUCIÓN EDUCATIVA CARLOS LLERAS RESTREPO SEDE VILLA JULIA, VEREDA VILLA JULIA EN EL AREA RURAL DEL MUNICIPIO DE HATO COROZAL, CASANARE.</w:t>
            </w:r>
          </w:p>
        </w:tc>
      </w:tr>
      <w:tr w:rsidR="00092F74" w:rsidRPr="00F44E4F" w14:paraId="7D5A5E5E" w14:textId="77777777" w:rsidTr="00565503">
        <w:trPr>
          <w:jc w:val="center"/>
        </w:trPr>
        <w:tc>
          <w:tcPr>
            <w:tcW w:w="3969" w:type="dxa"/>
            <w:vAlign w:val="center"/>
          </w:tcPr>
          <w:p w14:paraId="170E5D03" w14:textId="6BB778C8"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VALOR</w:t>
            </w:r>
          </w:p>
        </w:tc>
        <w:tc>
          <w:tcPr>
            <w:tcW w:w="6237" w:type="dxa"/>
            <w:vAlign w:val="center"/>
          </w:tcPr>
          <w:p w14:paraId="1D1302AD" w14:textId="12A5D020" w:rsidR="00092F74" w:rsidRPr="00F44E4F" w:rsidRDefault="00B37707" w:rsidP="00565503">
            <w:pPr>
              <w:spacing w:before="120"/>
              <w:jc w:val="both"/>
              <w:rPr>
                <w:rFonts w:ascii="Arial" w:hAnsi="Arial" w:cs="Arial"/>
                <w:sz w:val="18"/>
                <w:szCs w:val="18"/>
              </w:rPr>
            </w:pPr>
            <w:r w:rsidRPr="006C3B90">
              <w:rPr>
                <w:rFonts w:ascii="Arial" w:hAnsi="Arial" w:cs="Arial"/>
                <w:sz w:val="18"/>
                <w:szCs w:val="18"/>
              </w:rPr>
              <w:t>$200.000.000,00 M.L.C.</w:t>
            </w:r>
          </w:p>
        </w:tc>
      </w:tr>
    </w:tbl>
    <w:p w14:paraId="0EE32CD8" w14:textId="77777777" w:rsidR="00491B83" w:rsidRPr="00F44E4F" w:rsidRDefault="00491B83" w:rsidP="00F44E4F">
      <w:pPr>
        <w:spacing w:after="0" w:line="240" w:lineRule="auto"/>
        <w:jc w:val="both"/>
        <w:rPr>
          <w:rFonts w:ascii="Arial" w:hAnsi="Arial" w:cs="Arial"/>
          <w:sz w:val="18"/>
          <w:szCs w:val="18"/>
        </w:rPr>
      </w:pPr>
    </w:p>
    <w:p w14:paraId="3C3C1523" w14:textId="5B677E21" w:rsidR="00067C8F" w:rsidRPr="00F44E4F" w:rsidRDefault="00C01165" w:rsidP="00F44E4F">
      <w:pPr>
        <w:spacing w:after="0" w:line="240" w:lineRule="auto"/>
        <w:jc w:val="both"/>
        <w:rPr>
          <w:rFonts w:ascii="Arial" w:hAnsi="Arial" w:cs="Arial"/>
          <w:sz w:val="18"/>
          <w:szCs w:val="18"/>
        </w:rPr>
      </w:pPr>
      <w:r>
        <w:rPr>
          <w:rFonts w:ascii="Arial" w:hAnsi="Arial" w:cs="Arial"/>
          <w:sz w:val="18"/>
          <w:szCs w:val="18"/>
        </w:rPr>
        <w:t xml:space="preserve">En </w:t>
      </w:r>
      <w:r w:rsidR="00304ACC">
        <w:rPr>
          <w:rFonts w:ascii="Arial" w:hAnsi="Arial" w:cs="Arial"/>
          <w:sz w:val="18"/>
          <w:szCs w:val="18"/>
        </w:rPr>
        <w:t>Hato Corozal</w:t>
      </w:r>
      <w:r>
        <w:rPr>
          <w:rFonts w:ascii="Arial" w:hAnsi="Arial" w:cs="Arial"/>
          <w:sz w:val="18"/>
          <w:szCs w:val="18"/>
        </w:rPr>
        <w:t xml:space="preserve"> - Casanare</w:t>
      </w:r>
      <w:r w:rsidRPr="005A300F">
        <w:rPr>
          <w:rFonts w:ascii="Arial" w:hAnsi="Arial" w:cs="Arial"/>
          <w:sz w:val="18"/>
          <w:szCs w:val="18"/>
        </w:rPr>
        <w:t>,</w:t>
      </w:r>
      <w:r>
        <w:rPr>
          <w:rFonts w:ascii="Arial" w:hAnsi="Arial" w:cs="Arial"/>
          <w:sz w:val="18"/>
          <w:szCs w:val="18"/>
        </w:rPr>
        <w:t xml:space="preserve"> a los</w:t>
      </w:r>
      <w:r w:rsidRPr="005A300F">
        <w:rPr>
          <w:rFonts w:ascii="Arial" w:hAnsi="Arial" w:cs="Arial"/>
          <w:sz w:val="18"/>
          <w:szCs w:val="18"/>
        </w:rPr>
        <w:t xml:space="preserve"> </w:t>
      </w:r>
      <w:r w:rsidRPr="00E3221B">
        <w:rPr>
          <w:rFonts w:ascii="Arial" w:hAnsi="Arial" w:cs="Arial"/>
          <w:sz w:val="18"/>
          <w:szCs w:val="18"/>
        </w:rPr>
        <w:t>Siete(07) días del mes de Diciembre del 2022</w:t>
      </w:r>
      <w:r w:rsidR="00067C8F" w:rsidRPr="00F44E4F">
        <w:rPr>
          <w:rFonts w:ascii="Arial" w:hAnsi="Arial" w:cs="Arial"/>
          <w:sz w:val="18"/>
          <w:szCs w:val="18"/>
        </w:rPr>
        <w:t xml:space="preserve">, se </w:t>
      </w:r>
      <w:r w:rsidR="004E4F94" w:rsidRPr="00F44E4F">
        <w:rPr>
          <w:rFonts w:ascii="Arial" w:hAnsi="Arial" w:cs="Arial"/>
          <w:sz w:val="18"/>
          <w:szCs w:val="18"/>
        </w:rPr>
        <w:t>reunieron</w:t>
      </w:r>
      <w:r w:rsidR="00067C8F" w:rsidRPr="00F44E4F">
        <w:rPr>
          <w:rFonts w:ascii="Arial" w:hAnsi="Arial" w:cs="Arial"/>
          <w:sz w:val="18"/>
          <w:szCs w:val="18"/>
        </w:rPr>
        <w:t xml:space="preserve"> </w:t>
      </w:r>
      <w:r w:rsidR="00464364" w:rsidRPr="00E3221B">
        <w:rPr>
          <w:rFonts w:ascii="Arial" w:hAnsi="Arial" w:cs="Arial"/>
          <w:sz w:val="18"/>
          <w:szCs w:val="18"/>
        </w:rPr>
        <w:t>EDISSON FERNEY AYA PANQUEVA,  SECRETARIO(A) DE PLANEACIÓN Y POLÍTICA SECTORIAL, quien actúa en su calidad de supervisor, </w:t>
      </w:r>
      <w:r w:rsidR="008010C9" w:rsidRPr="00F44E4F">
        <w:rPr>
          <w:rFonts w:ascii="Arial" w:hAnsi="Arial" w:cs="Arial"/>
          <w:sz w:val="18"/>
          <w:szCs w:val="18"/>
        </w:rPr>
        <w:t xml:space="preserve"> </w:t>
      </w:r>
      <w:r w:rsidR="003C1F23" w:rsidRPr="00F44E4F">
        <w:rPr>
          <w:rFonts w:ascii="Arial" w:hAnsi="Arial" w:cs="Arial"/>
          <w:sz w:val="18"/>
          <w:szCs w:val="18"/>
        </w:rPr>
        <w:t xml:space="preserve">y por otra parte </w:t>
      </w:r>
      <w:r w:rsidR="00464364" w:rsidRPr="00E3221B">
        <w:rPr>
          <w:rFonts w:ascii="Arial" w:hAnsi="Arial" w:cs="Arial"/>
          <w:sz w:val="18"/>
          <w:szCs w:val="18"/>
        </w:rPr>
        <w:t>WILFREDO BRACA ZEA, identificado(a) con cédula de ciudadanía 96121940 de PUERTO RONDON, representante legal de(l-la) CONSORCIO ESCUELAS COROZAL 2022</w:t>
      </w:r>
      <w:r w:rsidR="004E4F94" w:rsidRPr="00F44E4F">
        <w:rPr>
          <w:rFonts w:ascii="Arial" w:hAnsi="Arial" w:cs="Arial"/>
          <w:sz w:val="18"/>
          <w:szCs w:val="18"/>
        </w:rPr>
        <w:t xml:space="preserve"> con el fin de </w:t>
      </w:r>
      <w:r w:rsidR="008010C9" w:rsidRPr="00F44E4F">
        <w:rPr>
          <w:rFonts w:ascii="Arial" w:hAnsi="Arial" w:cs="Arial"/>
          <w:sz w:val="18"/>
          <w:szCs w:val="18"/>
        </w:rPr>
        <w:t xml:space="preserve">llevar a cabo la suspensión del contrato de </w:t>
      </w:r>
      <w:r w:rsidR="00A66732">
        <w:rPr>
          <w:rFonts w:ascii="Arial" w:hAnsi="Arial" w:cs="Arial"/>
          <w:sz w:val="18"/>
          <w:szCs w:val="18"/>
        </w:rPr>
        <w:t>CONTRATO DE OBRA PÚBLICA</w:t>
      </w:r>
      <w:r w:rsidR="004E4F94" w:rsidRPr="00F44E4F">
        <w:rPr>
          <w:rFonts w:ascii="Arial" w:hAnsi="Arial" w:cs="Arial"/>
          <w:sz w:val="18"/>
          <w:szCs w:val="18"/>
        </w:rPr>
        <w:t xml:space="preserve"> No. </w:t>
      </w:r>
      <w:r w:rsidR="002350F1">
        <w:rPr>
          <w:rFonts w:ascii="Arial" w:hAnsi="Arial" w:cs="Arial"/>
          <w:sz w:val="18"/>
          <w:szCs w:val="18"/>
        </w:rPr>
        <w:t>0107</w:t>
      </w:r>
      <w:r w:rsidR="005048A9" w:rsidRPr="00F44E4F">
        <w:rPr>
          <w:rFonts w:ascii="Arial" w:hAnsi="Arial" w:cs="Arial"/>
          <w:sz w:val="18"/>
          <w:szCs w:val="18"/>
        </w:rPr>
        <w:t xml:space="preserve"> del </w:t>
      </w:r>
      <w:r w:rsidR="00A66732">
        <w:rPr>
          <w:rFonts w:ascii="Arial" w:hAnsi="Arial" w:cs="Arial"/>
          <w:sz w:val="18"/>
          <w:szCs w:val="18"/>
        </w:rPr>
        <w:t>2022-07-14 </w:t>
      </w:r>
      <w:r w:rsidR="005048A9" w:rsidRPr="00F44E4F">
        <w:rPr>
          <w:rFonts w:ascii="Arial" w:hAnsi="Arial" w:cs="Arial"/>
          <w:sz w:val="18"/>
          <w:szCs w:val="18"/>
        </w:rPr>
        <w:t xml:space="preserve">por un periodo de </w:t>
      </w:r>
      <w:r w:rsidR="00937D53">
        <w:rPr>
          <w:rFonts w:ascii="Arial" w:hAnsi="Arial" w:cs="Arial"/>
          <w:sz w:val="18"/>
          <w:szCs w:val="18"/>
        </w:rPr>
        <w:t>Dos  (2) MESES Y Quince  (15) DIAS</w:t>
      </w:r>
      <w:r w:rsidR="00221C79" w:rsidRPr="00F44E4F">
        <w:rPr>
          <w:rFonts w:ascii="Arial" w:hAnsi="Arial" w:cs="Arial"/>
          <w:sz w:val="18"/>
          <w:szCs w:val="18"/>
        </w:rPr>
        <w:t>, para lo cual las partes manifiestan estar de acuer</w:t>
      </w:r>
      <w:r w:rsidR="00E07DFE" w:rsidRPr="00F44E4F">
        <w:rPr>
          <w:rFonts w:ascii="Arial" w:hAnsi="Arial" w:cs="Arial"/>
          <w:sz w:val="18"/>
          <w:szCs w:val="18"/>
        </w:rPr>
        <w:t>do con los términos de la misma.</w:t>
      </w:r>
    </w:p>
    <w:p w14:paraId="6803C22B" w14:textId="77777777" w:rsidR="00455908" w:rsidRPr="00F44E4F" w:rsidRDefault="00455908" w:rsidP="00F44E4F">
      <w:pPr>
        <w:spacing w:after="0" w:line="240" w:lineRule="auto"/>
        <w:jc w:val="both"/>
        <w:rPr>
          <w:rFonts w:ascii="Arial" w:hAnsi="Arial" w:cs="Arial"/>
          <w:b/>
          <w:sz w:val="18"/>
          <w:szCs w:val="18"/>
        </w:rPr>
      </w:pPr>
    </w:p>
    <w:p w14:paraId="733CDF62" w14:textId="77777777" w:rsidR="00455908" w:rsidRPr="00F44E4F" w:rsidRDefault="00455908" w:rsidP="00F44E4F">
      <w:pPr>
        <w:spacing w:after="0" w:line="240" w:lineRule="auto"/>
        <w:jc w:val="both"/>
        <w:rPr>
          <w:rFonts w:ascii="Arial" w:hAnsi="Arial" w:cs="Arial"/>
          <w:b/>
          <w:sz w:val="18"/>
          <w:szCs w:val="18"/>
        </w:rPr>
      </w:pPr>
      <w:r w:rsidRPr="00F44E4F">
        <w:rPr>
          <w:rFonts w:ascii="Arial" w:hAnsi="Arial" w:cs="Arial"/>
          <w:b/>
          <w:sz w:val="18"/>
          <w:szCs w:val="18"/>
        </w:rPr>
        <w:t>Observaciones:</w:t>
      </w:r>
    </w:p>
    <w:p w14:paraId="0152A4CC" w14:textId="106C4E99" w:rsidR="00D105C9" w:rsidRDefault="005C3323" w:rsidP="00F44E4F">
      <w:pPr>
        <w:spacing w:after="0" w:line="240" w:lineRule="auto"/>
        <w:jc w:val="both"/>
        <w:rPr>
          <w:rFonts w:ascii="Arial" w:hAnsi="Arial" w:cs="Arial"/>
          <w:sz w:val="18"/>
          <w:szCs w:val="18"/>
        </w:rPr>
      </w:pPr>
      <w:r>
        <w:rPr>
          <w:rFonts w:ascii="Arial" w:hAnsi="Arial" w:cs="Arial"/>
          <w:sz w:val="18"/>
          <w:szCs w:val="18"/>
        </w:rPr>
        <w:t>Que la construcción de la obra en referencia se encuentra ubicada en: EN LA INSTITUCIÓN EDUCATIVA PUERTO COLOMBIA SEDE LAS CRUCES, VEREDA LAS CRUCES Y EN LA INSTITUCIÓN EDUCATIVA CARLOS LLERAS RESTREPO SEDE VILLA JULIA, VEREDA VILLA JULIA EN EL AREA RURAL DEL MUNICIPIO DE HATO COROZAL, CASANARE.
Que para allegar los materiales al lugar de ejecución y/o mejoramiento de las escuelas en el lugar antes descrito, en un tramo de vía no inferior al 50% de su distancia, esta se encuentra a nivel de terreno (sin terraplén y/o definida) y que a la fecha sus condiciones de transitabilidad son precarias o no posibles, impidiendo así el ingreso de materiales en transporte normal como fue planteado el proyecto (camiones, volquetas); Lo anterior debido a que el invierno provoca daños considerables a los trazados de vías, existiendo puntos con abundante humedad (huecos con agua, terreno inestable). Es de tener en cuenta que no existen otros corredores viales terrestres que permitan el ingreso al sitio de la obra. 
Que, dentro de los riesgos asociados a la ejecución del contrato, encontramos aquellos de tipo Naturales, el cual se refiere a aquellos fenómenos de la naturaleza como inundaciones, lluvias, sequias, temblores, etc. Que imposibilitan el normal desplazamiento de personal y materiales para el cumplimiento de las actividades para el desarrollo del contrato; y para este caso en particular, los puntos críticos por fenómenos naturales (temporada de invierno), que imposibilita el normal tránsito de materiales de construcción necesarios para la ejecución de las obras.Que una de las soluciones para poder sortear este caso fortuito, es realizar un sobre-acarreo (vía acuática y tractores con zorrillas) y que, por su distancia bastante considerable, aumentan los costos y estos superan los recursos contractuales y destinados al proyecto.
Que a la fecha el rio Casanare presenta niveles bajos que imposibilitan el cargue en cano con pesos considerables, quedando las embarcaciones atracadas en diferentes tramos, y que las vías terrestres presentan deterioro como los registros fotográficos lo muestran, no permitiendo el tránsito terrestre normal para allegar materiales al sitio. 
Que, a lo anterior, la asignación de responsabilidades es mutua, ya que la situación presentada escapa a las voluntades tanto de la administración Municipal como del Contratista, por lo cual para mitigar este riesgo se deben tomar medidas como la Suspensión temporal de las actividades de ejecución de obra.  En virtud de lo anteriormente expuesto y con el objeto de garantizar la calidad técnica, financiera y la seguridad en la ejecución de las actividades atinentes al contrato, la firma contratista considera prudente suspender el contrato de obra de la referencia por término de 2.5 meses a partir de la fecha, o antes si mejoran las condiciones descritas.</w:t>
      </w:r>
    </w:p>
    <w:p w14:paraId="74678096" w14:textId="77777777" w:rsidR="003833B1" w:rsidRDefault="003833B1" w:rsidP="00F44E4F">
      <w:pPr>
        <w:spacing w:after="0" w:line="240" w:lineRule="auto"/>
        <w:jc w:val="both"/>
        <w:rPr>
          <w:rFonts w:ascii="Arial" w:hAnsi="Arial" w:cs="Arial"/>
          <w:sz w:val="18"/>
          <w:szCs w:val="18"/>
        </w:rPr>
      </w:pPr>
    </w:p>
    <w:p w14:paraId="41BCED95" w14:textId="77777777" w:rsidR="003833B1" w:rsidRPr="00F44E4F" w:rsidRDefault="003833B1" w:rsidP="00F44E4F">
      <w:pPr>
        <w:spacing w:after="0" w:line="240" w:lineRule="auto"/>
        <w:jc w:val="both"/>
        <w:rPr>
          <w:rFonts w:ascii="Arial" w:hAnsi="Arial" w:cs="Arial"/>
          <w:sz w:val="18"/>
          <w:szCs w:val="18"/>
        </w:rPr>
      </w:pPr>
    </w:p>
    <w:p w14:paraId="221C7B5C" w14:textId="77777777" w:rsidR="00284B2B" w:rsidRDefault="00284B2B" w:rsidP="00F44E4F">
      <w:pPr>
        <w:pStyle w:val="Predeterminado"/>
        <w:spacing w:after="0" w:line="240" w:lineRule="auto"/>
        <w:rPr>
          <w:rFonts w:ascii="Arial" w:eastAsiaTheme="minorHAnsi" w:hAnsi="Arial" w:cs="Arial"/>
          <w:sz w:val="18"/>
          <w:szCs w:val="18"/>
          <w:lang w:val="es-CO" w:eastAsia="en-US"/>
        </w:rPr>
      </w:pPr>
    </w:p>
    <w:p w14:paraId="4D095F70" w14:textId="77777777" w:rsidR="003833B1" w:rsidRDefault="003833B1" w:rsidP="00F44E4F">
      <w:pPr>
        <w:pStyle w:val="Predeterminado"/>
        <w:spacing w:after="0" w:line="240" w:lineRule="auto"/>
        <w:rPr>
          <w:rFonts w:ascii="Arial" w:eastAsiaTheme="minorHAnsi" w:hAnsi="Arial" w:cs="Arial"/>
          <w:sz w:val="18"/>
          <w:szCs w:val="18"/>
          <w:lang w:val="es-CO" w:eastAsia="en-US"/>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F7300" w:rsidRPr="006C3B90" w14:paraId="4F755DE6" w14:textId="77777777" w:rsidTr="00B64E9D">
        <w:trPr>
          <w:jc w:val="center"/>
        </w:trPr>
        <w:tc>
          <w:tcPr>
            <w:tcW w:w="5103" w:type="dxa"/>
            <w:vAlign w:val="center"/>
          </w:tcPr>
          <w:p w14:paraId="60338855"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EDISSON FERNEY AYA PANQUEVA</w:t>
            </w:r>
          </w:p>
        </w:tc>
        <w:tc>
          <w:tcPr>
            <w:tcW w:w="5103" w:type="dxa"/>
            <w:vAlign w:val="center"/>
          </w:tcPr>
          <w:p w14:paraId="3402189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WILFREDO BRACA ZEA R/L CONSORCIO ESCUELAS COROZAL 2022</w:t>
            </w:r>
          </w:p>
        </w:tc>
      </w:tr>
      <w:tr w:rsidR="00BF7300" w:rsidRPr="006C3B90" w14:paraId="45338938" w14:textId="77777777" w:rsidTr="00B64E9D">
        <w:trPr>
          <w:jc w:val="center"/>
        </w:trPr>
        <w:tc>
          <w:tcPr>
            <w:tcW w:w="5103" w:type="dxa"/>
            <w:vAlign w:val="center"/>
          </w:tcPr>
          <w:p w14:paraId="64A0179F"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Supervisor(a) </w:t>
            </w:r>
          </w:p>
        </w:tc>
        <w:tc>
          <w:tcPr>
            <w:tcW w:w="5103" w:type="dxa"/>
            <w:vAlign w:val="center"/>
          </w:tcPr>
          <w:p w14:paraId="6CB70B25"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Contratista</w:t>
            </w:r>
          </w:p>
        </w:tc>
      </w:tr>
      <w:tr w:rsidR="00BF7300" w:rsidRPr="006C3B90" w14:paraId="37D4E4F9" w14:textId="77777777" w:rsidTr="00B64E9D">
        <w:trPr>
          <w:jc w:val="center"/>
        </w:trPr>
        <w:tc>
          <w:tcPr>
            <w:tcW w:w="5103" w:type="dxa"/>
            <w:vAlign w:val="center"/>
          </w:tcPr>
          <w:p w14:paraId="6524101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c>
          <w:tcPr>
            <w:tcW w:w="5103" w:type="dxa"/>
            <w:vAlign w:val="center"/>
          </w:tcPr>
          <w:p w14:paraId="33895D81" w14:textId="77777777" w:rsidR="00BF7300" w:rsidRPr="006C3B90" w:rsidRDefault="00BF7300" w:rsidP="00B64E9D">
            <w:pPr>
              <w:jc w:val="center"/>
              <w:rPr>
                <w:rFonts w:ascii="Arial" w:hAnsi="Arial" w:cs="Arial"/>
                <w:sz w:val="18"/>
                <w:szCs w:val="18"/>
              </w:rPr>
            </w:pPr>
          </w:p>
        </w:tc>
      </w:tr>
      <w:tr w:rsidR="00BF7300" w:rsidRPr="006C3B90" w14:paraId="0973848A" w14:textId="77777777" w:rsidTr="00B64E9D">
        <w:trPr>
          <w:jc w:val="center"/>
        </w:trPr>
        <w:tc>
          <w:tcPr>
            <w:tcW w:w="10206" w:type="dxa"/>
            <w:gridSpan w:val="2"/>
            <w:vAlign w:val="center"/>
          </w:tcPr>
          <w:p w14:paraId="7D60E664" w14:textId="77777777" w:rsidR="00BF7300" w:rsidRPr="006C3B90" w:rsidRDefault="00BF7300" w:rsidP="00B64E9D">
            <w:pPr>
              <w:jc w:val="center"/>
              <w:rPr>
                <w:rFonts w:ascii="Arial" w:hAnsi="Arial" w:cs="Arial"/>
                <w:sz w:val="18"/>
                <w:szCs w:val="18"/>
              </w:rPr>
            </w:pPr>
          </w:p>
        </w:tc>
      </w:tr>
      <w:tr w:rsidR="00BF7300" w:rsidRPr="006C3B90" w14:paraId="1C4C8246" w14:textId="77777777" w:rsidTr="00B64E9D">
        <w:trPr>
          <w:jc w:val="center"/>
        </w:trPr>
        <w:tc>
          <w:tcPr>
            <w:tcW w:w="10206" w:type="dxa"/>
            <w:gridSpan w:val="2"/>
            <w:vAlign w:val="center"/>
          </w:tcPr>
          <w:p w14:paraId="2FB05F80" w14:textId="77777777" w:rsidR="00BF7300" w:rsidRPr="006C3B90" w:rsidRDefault="00BF7300" w:rsidP="00B64E9D">
            <w:pPr>
              <w:jc w:val="center"/>
              <w:rPr>
                <w:rFonts w:ascii="Arial" w:hAnsi="Arial" w:cs="Arial"/>
                <w:sz w:val="18"/>
                <w:szCs w:val="18"/>
              </w:rPr>
            </w:pPr>
          </w:p>
        </w:tc>
      </w:tr>
      <w:tr w:rsidR="00BF7300" w:rsidRPr="006C3B90" w14:paraId="1A6E226A" w14:textId="77777777" w:rsidTr="00B64E9D">
        <w:trPr>
          <w:jc w:val="center"/>
        </w:trPr>
        <w:tc>
          <w:tcPr>
            <w:tcW w:w="10206" w:type="dxa"/>
            <w:gridSpan w:val="2"/>
            <w:vAlign w:val="center"/>
          </w:tcPr>
          <w:p w14:paraId="3E2E89ED"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r>
    </w:tbl>
    <w:p w14:paraId="7B9F2197" w14:textId="77777777" w:rsidR="003833B1" w:rsidRPr="00F44E4F" w:rsidRDefault="003833B1" w:rsidP="00F44E4F">
      <w:pPr>
        <w:pStyle w:val="Predeterminado"/>
        <w:spacing w:after="0" w:line="240" w:lineRule="auto"/>
        <w:rPr>
          <w:rFonts w:ascii="Arial" w:hAnsi="Arial" w:cs="Arial"/>
          <w:sz w:val="18"/>
          <w:szCs w:val="18"/>
        </w:rPr>
      </w:pPr>
    </w:p>
    <w:sectPr w:rsidR="003833B1" w:rsidRPr="00F44E4F" w:rsidSect="00FB05D1">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00C2" w14:textId="77777777" w:rsidR="00CE529F" w:rsidRDefault="00CE529F" w:rsidP="00067C8F">
      <w:pPr>
        <w:spacing w:after="0" w:line="240" w:lineRule="auto"/>
      </w:pPr>
      <w:r>
        <w:separator/>
      </w:r>
    </w:p>
  </w:endnote>
  <w:endnote w:type="continuationSeparator" w:id="0">
    <w:p w14:paraId="5ACA4CAF" w14:textId="77777777" w:rsidR="00CE529F" w:rsidRDefault="00CE529F" w:rsidP="0006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9F1F" w14:textId="77777777" w:rsidR="00330699" w:rsidRPr="00E350BC" w:rsidRDefault="00330699" w:rsidP="00330699">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304ACC">
      <w:rPr>
        <w:rStyle w:val="Nmerodepgina"/>
        <w:rFonts w:ascii="Arial" w:hAnsi="Arial" w:cs="Arial"/>
        <w:noProof/>
        <w:sz w:val="16"/>
        <w:szCs w:val="16"/>
      </w:rPr>
      <w:t>1</w:t>
    </w:r>
    <w:r w:rsidRPr="00E350BC">
      <w:rPr>
        <w:rStyle w:val="Nmerodepgina"/>
        <w:rFonts w:ascii="Arial" w:hAnsi="Arial" w:cs="Arial"/>
        <w:sz w:val="16"/>
        <w:szCs w:val="16"/>
      </w:rPr>
      <w:fldChar w:fldCharType="end"/>
    </w:r>
  </w:p>
  <w:p w14:paraId="7C59C082" w14:textId="77777777" w:rsidR="003F2F2D" w:rsidRDefault="003F2F2D" w:rsidP="003F2F2D">
    <w:pPr>
      <w:pStyle w:val="Piedepgina"/>
      <w:tabs>
        <w:tab w:val="left" w:pos="3760"/>
      </w:tabs>
      <w:ind w:right="360"/>
      <w:rPr>
        <w:rFonts w:ascii="Arial" w:hAnsi="Arial" w:cs="Arial"/>
        <w:b/>
        <w:sz w:val="16"/>
        <w:szCs w:val="16"/>
      </w:rPr>
    </w:pPr>
    <w:r>
      <w:rPr>
        <w:rFonts w:ascii="Arial" w:hAnsi="Arial" w:cs="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7418" w14:textId="77777777" w:rsidR="00CE529F" w:rsidRDefault="00CE529F" w:rsidP="00067C8F">
      <w:pPr>
        <w:spacing w:after="0" w:line="240" w:lineRule="auto"/>
      </w:pPr>
      <w:r>
        <w:separator/>
      </w:r>
    </w:p>
  </w:footnote>
  <w:footnote w:type="continuationSeparator" w:id="0">
    <w:p w14:paraId="126E15BC" w14:textId="77777777" w:rsidR="00CE529F" w:rsidRDefault="00CE529F" w:rsidP="0006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5F44" w14:textId="77777777" w:rsidR="003C124D" w:rsidRPr="00FB05D1" w:rsidRDefault="003C124D" w:rsidP="00FB05D1">
    <w:pPr>
      <w:pStyle w:val="Encabezado"/>
      <w:rPr>
        <w:rFonts w:ascii="Arial" w:hAnsi="Arial" w:cs="Arial"/>
        <w:sz w:val="16"/>
        <w:szCs w:val="1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93177" w:rsidRPr="00664699" w14:paraId="72BBA11D" w14:textId="77777777" w:rsidTr="0028362C">
      <w:trPr>
        <w:trHeight w:val="412"/>
        <w:tblHeader/>
        <w:jc w:val="center"/>
      </w:trPr>
      <w:tc>
        <w:tcPr>
          <w:tcW w:w="1843" w:type="dxa"/>
          <w:vMerge w:val="restart"/>
        </w:tcPr>
        <w:p w14:paraId="47EB5F7E" w14:textId="77777777" w:rsidR="00E93177" w:rsidRPr="00664699" w:rsidRDefault="00E93177" w:rsidP="00E93177">
          <w:pPr>
            <w:tabs>
              <w:tab w:val="center" w:pos="4252"/>
              <w:tab w:val="right" w:pos="8504"/>
            </w:tabs>
            <w:spacing w:after="0"/>
            <w:rPr>
              <w:rFonts w:ascii="Arial" w:hAnsi="Arial" w:cs="Arial"/>
              <w:sz w:val="20"/>
              <w:szCs w:val="20"/>
            </w:rPr>
          </w:pPr>
          <w:bookmarkStart w:id="0" w:name="_Hlk100221174"/>
          <w:r w:rsidRPr="00664699">
            <w:rPr>
              <w:rFonts w:ascii="Arial" w:hAnsi="Arial" w:cs="Arial"/>
              <w:noProof/>
              <w:sz w:val="20"/>
              <w:szCs w:val="20"/>
              <w:lang w:eastAsia="es-CO"/>
            </w:rPr>
            <w:drawing>
              <wp:anchor distT="0" distB="0" distL="114300" distR="114300" simplePos="0" relativeHeight="251657216" behindDoc="0" locked="0" layoutInCell="1" allowOverlap="1" wp14:anchorId="1DE4FC3A" wp14:editId="74ACFF3B">
                <wp:simplePos x="0" y="0"/>
                <wp:positionH relativeFrom="column">
                  <wp:posOffset>161290</wp:posOffset>
                </wp:positionH>
                <wp:positionV relativeFrom="paragraph">
                  <wp:posOffset>14605</wp:posOffset>
                </wp:positionV>
                <wp:extent cx="731462" cy="857250"/>
                <wp:effectExtent l="0" t="0" r="0" b="0"/>
                <wp:wrapNone/>
                <wp:docPr id="31" name="Imagen 3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BB389F" w14:textId="77777777" w:rsidR="00E93177" w:rsidRPr="00664699" w:rsidRDefault="00E93177" w:rsidP="00E93177">
          <w:pPr>
            <w:tabs>
              <w:tab w:val="center" w:pos="4252"/>
              <w:tab w:val="right" w:pos="8504"/>
            </w:tabs>
            <w:spacing w:after="0"/>
            <w:rPr>
              <w:rFonts w:ascii="Arial" w:hAnsi="Arial" w:cs="Arial"/>
              <w:sz w:val="20"/>
              <w:szCs w:val="20"/>
            </w:rPr>
          </w:pPr>
        </w:p>
        <w:p w14:paraId="4877E90E" w14:textId="77777777" w:rsidR="00E93177" w:rsidRPr="00664699" w:rsidRDefault="00E93177" w:rsidP="00E93177">
          <w:pPr>
            <w:tabs>
              <w:tab w:val="center" w:pos="4252"/>
              <w:tab w:val="right" w:pos="8504"/>
            </w:tabs>
            <w:spacing w:after="0"/>
            <w:rPr>
              <w:rFonts w:ascii="Arial" w:hAnsi="Arial" w:cs="Arial"/>
              <w:sz w:val="20"/>
              <w:szCs w:val="20"/>
            </w:rPr>
          </w:pPr>
        </w:p>
        <w:p w14:paraId="3B3487E4" w14:textId="77777777" w:rsidR="00E93177" w:rsidRPr="00664699" w:rsidRDefault="00E93177" w:rsidP="00E93177">
          <w:pPr>
            <w:tabs>
              <w:tab w:val="left" w:pos="1426"/>
            </w:tabs>
            <w:spacing w:after="0"/>
            <w:rPr>
              <w:rFonts w:ascii="Arial" w:hAnsi="Arial" w:cs="Arial"/>
              <w:sz w:val="20"/>
              <w:szCs w:val="20"/>
            </w:rPr>
          </w:pPr>
          <w:r w:rsidRPr="00664699">
            <w:rPr>
              <w:rFonts w:ascii="Arial" w:hAnsi="Arial" w:cs="Arial"/>
              <w:sz w:val="20"/>
              <w:szCs w:val="20"/>
            </w:rPr>
            <w:tab/>
          </w:r>
        </w:p>
        <w:p w14:paraId="694E0C71" w14:textId="77777777" w:rsidR="00E93177" w:rsidRDefault="00E93177" w:rsidP="00E93177">
          <w:pPr>
            <w:tabs>
              <w:tab w:val="left" w:pos="1426"/>
            </w:tabs>
            <w:spacing w:after="0"/>
            <w:rPr>
              <w:rFonts w:ascii="Arial" w:hAnsi="Arial" w:cs="Arial"/>
              <w:sz w:val="20"/>
              <w:szCs w:val="20"/>
            </w:rPr>
          </w:pPr>
        </w:p>
        <w:p w14:paraId="72404A5A" w14:textId="77777777" w:rsidR="00E93177" w:rsidRPr="00664699" w:rsidRDefault="00E93177" w:rsidP="00E93177">
          <w:pPr>
            <w:tabs>
              <w:tab w:val="left" w:pos="1426"/>
            </w:tabs>
            <w:spacing w:after="0"/>
            <w:rPr>
              <w:rFonts w:ascii="Arial" w:hAnsi="Arial" w:cs="Arial"/>
              <w:sz w:val="20"/>
              <w:szCs w:val="20"/>
            </w:rPr>
          </w:pPr>
        </w:p>
        <w:p w14:paraId="27714FD7" w14:textId="77777777" w:rsidR="00E93177" w:rsidRPr="00664699" w:rsidRDefault="00E93177" w:rsidP="00E93177">
          <w:pPr>
            <w:tabs>
              <w:tab w:val="left" w:pos="1205"/>
            </w:tabs>
            <w:spacing w:after="0"/>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110A95F"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73E79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noProof/>
              <w:sz w:val="20"/>
              <w:szCs w:val="20"/>
            </w:rPr>
            <w:drawing>
              <wp:inline distT="0" distB="0" distL="0" distR="0" wp14:anchorId="2BC8632F" wp14:editId="4191D984">
                <wp:extent cx="828675" cy="832146"/>
                <wp:effectExtent l="0" t="0" r="0" b="635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93177" w:rsidRPr="00664699" w14:paraId="6260AB09" w14:textId="77777777" w:rsidTr="0028362C">
      <w:trPr>
        <w:trHeight w:val="418"/>
        <w:tblHeader/>
        <w:jc w:val="center"/>
      </w:trPr>
      <w:tc>
        <w:tcPr>
          <w:tcW w:w="1843" w:type="dxa"/>
          <w:vMerge/>
          <w:vAlign w:val="center"/>
          <w:hideMark/>
        </w:tcPr>
        <w:p w14:paraId="2320D9B6"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3E4CDE7A" w14:textId="77777777" w:rsidR="00E93177" w:rsidRPr="00762026" w:rsidRDefault="00E93177" w:rsidP="00E93177">
          <w:pPr>
            <w:tabs>
              <w:tab w:val="center" w:pos="4252"/>
              <w:tab w:val="right" w:pos="8504"/>
            </w:tabs>
            <w:spacing w:after="0" w:line="240" w:lineRule="auto"/>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25FFD37A"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0B55D5D6" w14:textId="77777777" w:rsidTr="0028362C">
      <w:trPr>
        <w:trHeight w:val="551"/>
        <w:tblHeader/>
        <w:jc w:val="center"/>
      </w:trPr>
      <w:tc>
        <w:tcPr>
          <w:tcW w:w="1843" w:type="dxa"/>
          <w:vMerge/>
          <w:vAlign w:val="center"/>
          <w:hideMark/>
        </w:tcPr>
        <w:p w14:paraId="318E6F8E"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405A7B05"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ACTA DE SUSPENSIÓN</w:t>
          </w:r>
        </w:p>
      </w:tc>
      <w:tc>
        <w:tcPr>
          <w:tcW w:w="1989" w:type="dxa"/>
          <w:vMerge/>
        </w:tcPr>
        <w:p w14:paraId="6A2E3FE3"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72733878" w14:textId="77777777" w:rsidTr="0028362C">
      <w:trPr>
        <w:trHeight w:val="20"/>
        <w:tblHeader/>
        <w:jc w:val="center"/>
      </w:trPr>
      <w:tc>
        <w:tcPr>
          <w:tcW w:w="1843" w:type="dxa"/>
          <w:vMerge/>
          <w:vAlign w:val="center"/>
        </w:tcPr>
        <w:p w14:paraId="76F93B92" w14:textId="77777777" w:rsidR="00E93177" w:rsidRPr="00664699" w:rsidRDefault="00E93177" w:rsidP="00E93177">
          <w:pPr>
            <w:spacing w:after="0"/>
            <w:rPr>
              <w:rFonts w:ascii="Arial" w:hAnsi="Arial" w:cs="Arial"/>
              <w:bCs/>
              <w:sz w:val="20"/>
              <w:szCs w:val="20"/>
            </w:rPr>
          </w:pPr>
        </w:p>
      </w:tc>
      <w:tc>
        <w:tcPr>
          <w:tcW w:w="3062" w:type="dxa"/>
          <w:vMerge w:val="restart"/>
          <w:vAlign w:val="center"/>
        </w:tcPr>
        <w:p w14:paraId="526F3F28" w14:textId="77777777" w:rsidR="00E93177" w:rsidRPr="00664699" w:rsidRDefault="00E93177" w:rsidP="00E93177">
          <w:pPr>
            <w:tabs>
              <w:tab w:val="center" w:pos="4252"/>
              <w:tab w:val="right" w:pos="8504"/>
            </w:tabs>
            <w:spacing w:after="0" w:line="240" w:lineRule="auto"/>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PA-GJC-P14</w:t>
          </w:r>
        </w:p>
      </w:tc>
      <w:tc>
        <w:tcPr>
          <w:tcW w:w="2887" w:type="dxa"/>
          <w:vMerge w:val="restart"/>
          <w:vAlign w:val="center"/>
        </w:tcPr>
        <w:p w14:paraId="10D6C9C2"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B06E45B"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Fecha: 21/01/2022</w:t>
          </w:r>
        </w:p>
      </w:tc>
    </w:tr>
    <w:tr w:rsidR="00E93177" w:rsidRPr="00664699" w14:paraId="31A18E83" w14:textId="77777777" w:rsidTr="0028362C">
      <w:trPr>
        <w:trHeight w:val="178"/>
        <w:jc w:val="center"/>
      </w:trPr>
      <w:tc>
        <w:tcPr>
          <w:tcW w:w="1843" w:type="dxa"/>
          <w:vMerge/>
          <w:vAlign w:val="center"/>
        </w:tcPr>
        <w:p w14:paraId="494A4363" w14:textId="77777777" w:rsidR="00E93177" w:rsidRPr="00664699" w:rsidRDefault="00E93177" w:rsidP="00E93177">
          <w:pPr>
            <w:spacing w:after="0"/>
            <w:rPr>
              <w:rFonts w:ascii="Arial" w:hAnsi="Arial" w:cs="Arial"/>
              <w:bCs/>
              <w:sz w:val="20"/>
              <w:szCs w:val="20"/>
            </w:rPr>
          </w:pPr>
        </w:p>
      </w:tc>
      <w:tc>
        <w:tcPr>
          <w:tcW w:w="3062" w:type="dxa"/>
          <w:vMerge/>
          <w:vAlign w:val="center"/>
        </w:tcPr>
        <w:p w14:paraId="4108071B" w14:textId="77777777" w:rsidR="00E93177" w:rsidRPr="00664699" w:rsidRDefault="00E93177" w:rsidP="00E93177">
          <w:pPr>
            <w:spacing w:after="0" w:line="240" w:lineRule="auto"/>
            <w:rPr>
              <w:rFonts w:ascii="Arial" w:hAnsi="Arial" w:cs="Arial"/>
              <w:bCs/>
              <w:sz w:val="20"/>
              <w:szCs w:val="20"/>
            </w:rPr>
          </w:pPr>
        </w:p>
      </w:tc>
      <w:tc>
        <w:tcPr>
          <w:tcW w:w="2887" w:type="dxa"/>
          <w:vMerge/>
          <w:vAlign w:val="center"/>
        </w:tcPr>
        <w:p w14:paraId="6C055DFD" w14:textId="77777777" w:rsidR="00E93177" w:rsidRPr="00664699" w:rsidRDefault="00E93177" w:rsidP="00E93177">
          <w:pPr>
            <w:spacing w:after="0" w:line="240" w:lineRule="auto"/>
            <w:jc w:val="right"/>
            <w:rPr>
              <w:rFonts w:ascii="Arial" w:hAnsi="Arial" w:cs="Arial"/>
              <w:sz w:val="20"/>
              <w:szCs w:val="20"/>
            </w:rPr>
          </w:pPr>
        </w:p>
      </w:tc>
      <w:tc>
        <w:tcPr>
          <w:tcW w:w="1989" w:type="dxa"/>
          <w:vAlign w:val="center"/>
        </w:tcPr>
        <w:sdt>
          <w:sdtPr>
            <w:rPr>
              <w:rFonts w:ascii="Arial" w:hAnsi="Arial" w:cs="Arial"/>
              <w:sz w:val="20"/>
              <w:szCs w:val="20"/>
            </w:rPr>
            <w:id w:val="-486018529"/>
            <w:docPartObj>
              <w:docPartGallery w:val="Page Numbers (Top of Page)"/>
              <w:docPartUnique/>
            </w:docPartObj>
          </w:sdtPr>
          <w:sdtContent>
            <w:p w14:paraId="24F3A2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bookmarkEnd w:id="0"/>
  </w:tbl>
  <w:p w14:paraId="01D1BA59" w14:textId="77777777" w:rsidR="00304ACC" w:rsidRDefault="00304ACC" w:rsidP="00FB05D1">
    <w:pPr>
      <w:pStyle w:val="Encabezado"/>
      <w:jc w:val="center"/>
      <w:rPr>
        <w:rFonts w:ascii="Arial" w:hAnsi="Arial" w:cs="Arial"/>
        <w:b/>
        <w:sz w:val="16"/>
        <w:szCs w:val="16"/>
      </w:rPr>
    </w:pPr>
  </w:p>
  <w:p w14:paraId="65E68E9E" w14:textId="77777777" w:rsidR="00304ACC" w:rsidRPr="00FB05D1" w:rsidRDefault="00304ACC" w:rsidP="00FB05D1">
    <w:pPr>
      <w:pStyle w:val="Encabezado"/>
      <w:jc w:val="center"/>
      <w:rPr>
        <w:rFonts w:ascii="Arial" w:hAnsi="Arial" w:cs="Arial"/>
        <w:b/>
        <w:sz w:val="16"/>
        <w:szCs w:val="16"/>
      </w:rPr>
    </w:pPr>
  </w:p>
  <w:p w14:paraId="151C99ED" w14:textId="77777777" w:rsidR="00B40E19" w:rsidRPr="00FB05D1" w:rsidRDefault="00B40E19" w:rsidP="00FB05D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43D48"/>
    <w:multiLevelType w:val="multilevel"/>
    <w:tmpl w:val="66ECFC94"/>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65C87512"/>
    <w:multiLevelType w:val="hybridMultilevel"/>
    <w:tmpl w:val="2BDC0EA0"/>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num w:numId="1" w16cid:durableId="1877229812">
    <w:abstractNumId w:val="0"/>
  </w:num>
  <w:num w:numId="2" w16cid:durableId="129613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C8F"/>
    <w:rsid w:val="00006AE4"/>
    <w:rsid w:val="000267FC"/>
    <w:rsid w:val="00067C8F"/>
    <w:rsid w:val="00072070"/>
    <w:rsid w:val="00092F74"/>
    <w:rsid w:val="000A648C"/>
    <w:rsid w:val="000B35B4"/>
    <w:rsid w:val="000B6D86"/>
    <w:rsid w:val="000C36FE"/>
    <w:rsid w:val="000D2874"/>
    <w:rsid w:val="00123D73"/>
    <w:rsid w:val="001A4A40"/>
    <w:rsid w:val="001B5AA6"/>
    <w:rsid w:val="0021130E"/>
    <w:rsid w:val="00215B12"/>
    <w:rsid w:val="00221C79"/>
    <w:rsid w:val="0022620D"/>
    <w:rsid w:val="0022656E"/>
    <w:rsid w:val="002350F1"/>
    <w:rsid w:val="00236790"/>
    <w:rsid w:val="00255A21"/>
    <w:rsid w:val="00284B2B"/>
    <w:rsid w:val="00286D14"/>
    <w:rsid w:val="002B15C5"/>
    <w:rsid w:val="002B632F"/>
    <w:rsid w:val="00304814"/>
    <w:rsid w:val="00304ACC"/>
    <w:rsid w:val="00330699"/>
    <w:rsid w:val="00346CE3"/>
    <w:rsid w:val="00355732"/>
    <w:rsid w:val="003833B1"/>
    <w:rsid w:val="003C124D"/>
    <w:rsid w:val="003C1F23"/>
    <w:rsid w:val="003D1AB1"/>
    <w:rsid w:val="003E3288"/>
    <w:rsid w:val="003F2F2D"/>
    <w:rsid w:val="003F4808"/>
    <w:rsid w:val="00416BDC"/>
    <w:rsid w:val="004272D9"/>
    <w:rsid w:val="00432BC7"/>
    <w:rsid w:val="00455908"/>
    <w:rsid w:val="00464364"/>
    <w:rsid w:val="00491B83"/>
    <w:rsid w:val="004E4F94"/>
    <w:rsid w:val="004F0851"/>
    <w:rsid w:val="005048A9"/>
    <w:rsid w:val="005205B4"/>
    <w:rsid w:val="005453A6"/>
    <w:rsid w:val="00565503"/>
    <w:rsid w:val="00565B10"/>
    <w:rsid w:val="0057437E"/>
    <w:rsid w:val="005846EA"/>
    <w:rsid w:val="005921B0"/>
    <w:rsid w:val="005C3323"/>
    <w:rsid w:val="005C6689"/>
    <w:rsid w:val="00655EDA"/>
    <w:rsid w:val="006B742A"/>
    <w:rsid w:val="006F7870"/>
    <w:rsid w:val="00726090"/>
    <w:rsid w:val="00741D90"/>
    <w:rsid w:val="007506D8"/>
    <w:rsid w:val="0077027A"/>
    <w:rsid w:val="007758E6"/>
    <w:rsid w:val="007A5576"/>
    <w:rsid w:val="007A5DA1"/>
    <w:rsid w:val="007D248E"/>
    <w:rsid w:val="008010C9"/>
    <w:rsid w:val="008044B2"/>
    <w:rsid w:val="0082638B"/>
    <w:rsid w:val="008719D0"/>
    <w:rsid w:val="008A41D8"/>
    <w:rsid w:val="008B7373"/>
    <w:rsid w:val="008C4EEF"/>
    <w:rsid w:val="008D242B"/>
    <w:rsid w:val="008E5014"/>
    <w:rsid w:val="008E508F"/>
    <w:rsid w:val="0092061F"/>
    <w:rsid w:val="009252D0"/>
    <w:rsid w:val="00934FE6"/>
    <w:rsid w:val="00937D53"/>
    <w:rsid w:val="00950AB5"/>
    <w:rsid w:val="009F00A7"/>
    <w:rsid w:val="00A12841"/>
    <w:rsid w:val="00A3136E"/>
    <w:rsid w:val="00A44DE2"/>
    <w:rsid w:val="00A57E81"/>
    <w:rsid w:val="00A66732"/>
    <w:rsid w:val="00AA01A9"/>
    <w:rsid w:val="00AD3188"/>
    <w:rsid w:val="00AD6F03"/>
    <w:rsid w:val="00AF3901"/>
    <w:rsid w:val="00B26255"/>
    <w:rsid w:val="00B37707"/>
    <w:rsid w:val="00B40E19"/>
    <w:rsid w:val="00B44AA2"/>
    <w:rsid w:val="00B520A1"/>
    <w:rsid w:val="00B548F1"/>
    <w:rsid w:val="00B67644"/>
    <w:rsid w:val="00B70397"/>
    <w:rsid w:val="00B846A8"/>
    <w:rsid w:val="00B941E0"/>
    <w:rsid w:val="00BA59A5"/>
    <w:rsid w:val="00BC38BB"/>
    <w:rsid w:val="00BD30CF"/>
    <w:rsid w:val="00BE121A"/>
    <w:rsid w:val="00BF7300"/>
    <w:rsid w:val="00C01165"/>
    <w:rsid w:val="00C077CB"/>
    <w:rsid w:val="00C73729"/>
    <w:rsid w:val="00C9680B"/>
    <w:rsid w:val="00CA07F8"/>
    <w:rsid w:val="00CC060F"/>
    <w:rsid w:val="00CC4004"/>
    <w:rsid w:val="00CE529F"/>
    <w:rsid w:val="00CE52DF"/>
    <w:rsid w:val="00D105C9"/>
    <w:rsid w:val="00D404F8"/>
    <w:rsid w:val="00D4202D"/>
    <w:rsid w:val="00D83C3A"/>
    <w:rsid w:val="00DB3F62"/>
    <w:rsid w:val="00E0630B"/>
    <w:rsid w:val="00E07DFE"/>
    <w:rsid w:val="00E61DD7"/>
    <w:rsid w:val="00E61F21"/>
    <w:rsid w:val="00E64608"/>
    <w:rsid w:val="00E85DAC"/>
    <w:rsid w:val="00E93177"/>
    <w:rsid w:val="00EB3A5F"/>
    <w:rsid w:val="00EE2E95"/>
    <w:rsid w:val="00F44E4F"/>
    <w:rsid w:val="00F729DB"/>
    <w:rsid w:val="00FB05D1"/>
    <w:rsid w:val="00FC5871"/>
    <w:rsid w:val="00FF48A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EDE91"/>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C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7C8F"/>
  </w:style>
  <w:style w:type="paragraph" w:styleId="Piedepgina">
    <w:name w:val="footer"/>
    <w:basedOn w:val="Normal"/>
    <w:link w:val="PiedepginaCar"/>
    <w:uiPriority w:val="99"/>
    <w:unhideWhenUsed/>
    <w:rsid w:val="00067C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7C8F"/>
  </w:style>
  <w:style w:type="paragraph" w:customStyle="1" w:styleId="Predeterminado">
    <w:name w:val="Predeterminado"/>
    <w:rsid w:val="003C1F23"/>
    <w:pPr>
      <w:tabs>
        <w:tab w:val="left" w:pos="708"/>
      </w:tabs>
      <w:suppressAutoHyphens/>
    </w:pPr>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09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1C79"/>
    <w:pPr>
      <w:ind w:left="720"/>
      <w:contextualSpacing/>
    </w:pPr>
  </w:style>
  <w:style w:type="paragraph" w:styleId="Textodeglobo">
    <w:name w:val="Balloon Text"/>
    <w:basedOn w:val="Normal"/>
    <w:link w:val="TextodegloboCar"/>
    <w:uiPriority w:val="99"/>
    <w:semiHidden/>
    <w:unhideWhenUsed/>
    <w:rsid w:val="00CE52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2DF"/>
    <w:rPr>
      <w:rFonts w:ascii="Tahoma" w:hAnsi="Tahoma" w:cs="Tahoma"/>
      <w:sz w:val="16"/>
      <w:szCs w:val="16"/>
    </w:rPr>
  </w:style>
  <w:style w:type="character" w:styleId="Nmerodepgina">
    <w:name w:val="page number"/>
    <w:basedOn w:val="Fuentedeprrafopredeter"/>
    <w:uiPriority w:val="99"/>
    <w:semiHidden/>
    <w:unhideWhenUsed/>
    <w:rsid w:val="0033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2346">
      <w:bodyDiv w:val="1"/>
      <w:marLeft w:val="0"/>
      <w:marRight w:val="0"/>
      <w:marTop w:val="0"/>
      <w:marBottom w:val="0"/>
      <w:divBdr>
        <w:top w:val="none" w:sz="0" w:space="0" w:color="auto"/>
        <w:left w:val="none" w:sz="0" w:space="0" w:color="auto"/>
        <w:bottom w:val="none" w:sz="0" w:space="0" w:color="auto"/>
        <w:right w:val="none" w:sz="0" w:space="0" w:color="auto"/>
      </w:divBdr>
    </w:div>
    <w:div w:id="8736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164</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Sisosft</dc:creator>
  <cp:keywords>Acta de inicio</cp:keywords>
  <cp:lastModifiedBy>Policarpo</cp:lastModifiedBy>
  <cp:revision>50</cp:revision>
  <dcterms:created xsi:type="dcterms:W3CDTF">2016-12-21T13:56:00Z</dcterms:created>
  <dcterms:modified xsi:type="dcterms:W3CDTF">2022-04-07T22:00:00Z</dcterms:modified>
</cp:coreProperties>
</file>