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2023-06-16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LINA ALEJANDRA ALVARADO GOYENECHE, identificado(a) con cédula de ciudadanía 1118566639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2023-02-09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APOYAR LAS ACTIVIDADES QUE DESARROLLE LA BIBLIOTECA MUNICIPAL "PORFIRIO SERRANO" EN MIRAS DE FORTALECER LA LECTURA DE LOS HABITANTES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2023-02-09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2023-08-08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2023-08-08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$10.560.000,00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$10.560.000,00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LINA ALEJANDRA ALVARADO GOYENECHE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$1.760.000,00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$1.760.000,00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$1.760.000,00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$1.760.000,00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$7.040.000,00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$1.760.000,00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LINA ALEJANDRA ALVARADO GOYENECHE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0064 de 2023-02-09 cuyo Objeto: APOYAR LAS ACTIVIDADES QUE DESARROLLE LA BIBLIOTECA MUNICIPAL "PORFIRIO SERRANO" EN MIRAS DE FORTALECER LA LECTURA DE LOS HABITANTES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