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FORTALECIMIENTO AL PROCESO DE SANEAMIENTO Y DEPURACIÓN DE CUENTAS BANCARIAS DEL MUNICIPIO DE HATO COROZAL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$15.750.000,00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KELLY HOLGUIN VIVAS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KELLY HOLGUIN VIVAS, identificado(a) con cédula de ciudadanía 1121902308 de VILLAVICENCIO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FORTALECIMIENTO AL PROCESO DE SANEAMIENTO Y DEPURACIÓN DE CUENTAS BANCARIAS DEL MUNICIPIO DE HATO COROZAL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$15.750.000,00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$15.750.000,00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KELLY HOLGUIN VIVAS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