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0053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MANUEL DE JESUS FERNANDEZ ZEA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COMO FORMADOR ARTÍSTICO DEL INSTRUMENTO LLANERO "ARPA" PARA APORTAR CONOCIMIENTOS A LA COMUNIDAD EN GENERAL QUE SE QUIERA BENEFICIAR CON LOS SERVICIOS QUE SE PRESTAN POR PARTE DE LA CASA DE LA CULTURA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MANUEL DE JESUS FERNANDEZ ZEA, identificado(a) con cédula de ciudadanía 17590190 de ARAUCA,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0053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MANUEL DE JESUS FERNANDEZ ZEA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0053 de 2023-01-26 cuyo Objeto: PRESTAR LOS SERVICIOS COMO FORMADOR ARTÍSTICO DEL INSTRUMENTO LLANERO "ARPA" PARA APORTAR CONOCIMIENTOS A LA COMUNIDAD EN GENERAL QUE SE QUIERA BENEFICIAR CON LOS SERVICIOS QUE SE PRESTAN POR PARTE DE LA CASA DE LA CULTURA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