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0192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0192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2022-10-10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6965035-0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2022-11-08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2023-01-05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 (30)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INTERVENTORÍA TÉCNICA, ADMINISTRATIVA, JURÍDICA, FINANCIERA Y AMBIENTAL PARA LA CONSTRUCCIÓN DE INFRAESTRUCTURA FÍSICA REQUERIDA PARA LA CORRRECTA OPERACIÓN DE LA PLANTA DE TRATAMIENTO DE AGUA POTABLE DEL MUNICIPIO DE HATO COROZAL DEPARTAMENTO DE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$28.000.000,00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Cinco(05)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HOLDER PARRA GIRON, identificado(a) con cédula de ciudadanía 6965035 de HATO COROZAL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CONSULTORÍA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0192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2022-10-10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Treinta  (30)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