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0107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INGENIERO AMBIENTAL EN LA SECRETARIA DE PLANEACIÓN Y POLÍTICA SECTORIAL EN ARAS DE GARANTIZAR LA GESTIÓN AMBIENTAL Y DESARROLLO SOSTENIBLE DEL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YULEYMA CELY CUADRA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1118650173-3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$24.640.000,00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KAREN YULEYMA CELY CUADRA, identificado(a) con cédula de ciudadanía 1118650173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0107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actas parciales e iguales por valor de TRES MILLONES QUINIENTOS VEINTE MIL PESOS MC/TE. (3.520.000), La cual se imputará presupuestalmente del proyecto 2021851250011 Recuperación, preservación, concientización y manejo eficiente y responsable de los recursos naturales con rubro G21.2.3.2.02.02.009.3202012.2021851250011 de la fuente 420 SGP – sistema general de participación.  
Seis (06) pagos mensuales de Tres Millones quinientos veinte Mil pesos M/Cte (3.520.000,0),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Tres Millones quinientos veinte Mil pesos M/Cte (3.520.000,0),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0181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G21.2.3.2.02.02.009.3202012.2021851250011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$24.640.000,00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0306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G21.2.3.2.02.02.009.3202012.2021851250011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$24.640.000,00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YULEYMA CELY CUADRA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