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2023-05-03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Tres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03)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DENISSE DUARTE ACOSTA, identificado(a) con cédula de ciudadanía 24191283 de SAN LUIS DE PALENQUE,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0047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2023-01-25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SERVICIOS PROFESIONALES PARA LA FORMULACION Y SEGUIMIENTO DE LOS PROCESOS DE PLANEACION EN SALUD (PAS, COAI 2023, ANEXO TECNICO PIC 2023), MONITOREO DE LA PLATAFORMA DEL PDSP Y APOYO A ELABORACION DE INFORMES DE LA OFICINA DE VIGILANCIA EN SALUD PUBLICA DEL MUNICIPIO DE HATO COROZAL-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2023-01-25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2023-05-24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2023-05-24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$13.640.000,00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$13.640.000,00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DENISSE DUARTE ACOSTA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$10.230.000,00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$3.410.000,00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Tres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DENISSE DUARTE ACOSTA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0047 de 2023-01-25 cuyo Objeto: PRESTAR SERVICIOS PROFESIONALES PARA LA FORMULACION Y SEGUIMIENTO DE LOS PROCESOS DE PLANEACION EN SALUD (PAS, COAI 2023, ANEXO TECNICO PIC 2023), MONITOREO DE LA PLATAFORMA DEL PDSP Y APOYO A ELABORACION DE INFORMES DE LA OFICINA DE VIGILANCIA EN SALUD PUBLICA DEL MUNICIPIO DE HATO COROZAL-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