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0315" w14:textId="3568BEB3" w:rsidR="0054515B" w:rsidRPr="00AD6D68" w:rsidRDefault="0054515B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4053"/>
        <w:gridCol w:w="6369"/>
      </w:tblGrid>
      <w:tr w:rsidR="00F6180B" w:rsidRPr="00AD6D68" w14:paraId="430D203F" w14:textId="77777777" w:rsidTr="00173622">
        <w:trPr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4252"/>
              <w:gridCol w:w="2835"/>
              <w:gridCol w:w="1584"/>
            </w:tblGrid>
            <w:tr w:rsidR="00AD6D68" w:rsidRPr="00DE0B4E" w14:paraId="0228DB0D" w14:textId="023C25DF" w:rsidTr="005F2299">
              <w:trPr>
                <w:trHeight w:val="397"/>
                <w:jc w:val="center"/>
              </w:trPr>
              <w:tc>
                <w:tcPr>
                  <w:tcW w:w="1535" w:type="dxa"/>
                  <w:tcBorders>
                    <w:right w:val="single" w:sz="4" w:space="0" w:color="auto"/>
                  </w:tcBorders>
                  <w:vAlign w:val="center"/>
                </w:tcPr>
                <w:p w14:paraId="10195CFD" w14:textId="5149DE65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11394" w14:textId="6884FBFD" w:rsidR="00F6180B" w:rsidRPr="00DE0B4E" w:rsidRDefault="00F7403B" w:rsidP="005F2299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sz w:val="18"/>
                      <w:szCs w:val="20"/>
                    </w:rPr>
                    <w:t>SECRETARIA DE PLANEACION Y POLITICA SECTORIAL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26BCB" w14:textId="0CDDA10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>CÓDIGO TABLA</w:t>
                  </w:r>
                  <w:r w:rsidR="00DE0B4E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 RETENCION DOCUMENTAL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14:paraId="5885982E" w14:textId="77777777" w:rsidR="00F6180B" w:rsidRPr="00DE0B4E" w:rsidRDefault="00F618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6639660E" w14:textId="77777777" w:rsidR="00F6180B" w:rsidRPr="00AD6D68" w:rsidRDefault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1E3D67EA" w14:textId="77777777" w:rsidTr="00173622">
        <w:trPr>
          <w:trHeight w:val="6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1D0" w14:textId="77777777" w:rsidR="00F6180B" w:rsidRPr="00AD6D68" w:rsidRDefault="00F6180B" w:rsidP="00F61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80B" w:rsidRPr="00AD6D68" w14:paraId="594B10E4" w14:textId="77777777" w:rsidTr="00DE0B4E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42A89AE5" w14:textId="7AA04BE8" w:rsidR="00F6180B" w:rsidRPr="00276996" w:rsidRDefault="00F6180B" w:rsidP="00DE0B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F6180B" w:rsidRPr="00AD6D68" w14:paraId="347312B5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A4215C" w:rsidRPr="00276996" w14:paraId="6A12E1CD" w14:textId="77777777" w:rsidTr="00DE0B4E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4D6DF324" w14:textId="36024AF0" w:rsidR="00F6180B" w:rsidRPr="00276996" w:rsidRDefault="00F6180B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1.1 FECHA DE </w:t>
                  </w:r>
                  <w:r w:rsidR="0045541A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APROBACIÓN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0E15816D" w14:textId="2095BEF0" w:rsidR="00F6180B" w:rsidRPr="00276996" w:rsidRDefault="0062200B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2022-12-08</w:t>
                  </w:r>
                </w:p>
              </w:tc>
            </w:tr>
          </w:tbl>
          <w:p w14:paraId="180289F4" w14:textId="77777777" w:rsidR="00F6180B" w:rsidRPr="00276996" w:rsidRDefault="00F6180B" w:rsidP="00DE0B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B4E" w:rsidRPr="00AD6D68" w14:paraId="2FA63A54" w14:textId="37A1C849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D131200" w14:textId="0949FBDB" w:rsidR="00DE0B4E" w:rsidRPr="00276996" w:rsidRDefault="00DE0B4E" w:rsidP="00DE0B4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1.2 NOMBRE</w:t>
            </w:r>
          </w:p>
        </w:tc>
        <w:tc>
          <w:tcPr>
            <w:tcW w:w="6369" w:type="dxa"/>
            <w:vAlign w:val="center"/>
          </w:tcPr>
          <w:p w14:paraId="548D6911" w14:textId="74695E0D" w:rsidR="00DE0B4E" w:rsidRPr="00276996" w:rsidRDefault="00DE0B4E" w:rsidP="00DE0B4E">
            <w:pPr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Fortalecimiento a Programas de Participación Comunitaria, en el Municipio de   Hato Corozal</w:t>
            </w:r>
          </w:p>
        </w:tc>
      </w:tr>
      <w:tr w:rsidR="002173CB" w:rsidRPr="00AD6D68" w14:paraId="05D00E8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2173CB" w:rsidRPr="00276996" w14:paraId="7C3BF573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2B34DFC0" w14:textId="4208E736" w:rsidR="002173CB" w:rsidRPr="00276996" w:rsidRDefault="00D661D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1.3 </w:t>
                  </w:r>
                  <w:r w:rsidR="00D102C9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</w:t>
                  </w:r>
                  <w:r w:rsidR="002173CB"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I O CÓDIGO SUIFP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6789D6C" w14:textId="4F84A151" w:rsidR="002173CB" w:rsidRPr="00276996" w:rsidRDefault="007C799A" w:rsidP="00DE0B4E">
                  <w:pPr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2020851250014</w:t>
                  </w:r>
                </w:p>
              </w:tc>
            </w:tr>
          </w:tbl>
          <w:p w14:paraId="276C6E4C" w14:textId="77777777" w:rsidR="002173CB" w:rsidRPr="00276996" w:rsidRDefault="002173C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94B" w:rsidRPr="00AD6D68" w14:paraId="01509FAF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CC51F5B" w14:textId="0FC5FEFE" w:rsidR="00E6094B" w:rsidRPr="00276996" w:rsidRDefault="00E6094B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0E5207" w:rsidRPr="00AD6D68" w14:paraId="572E7189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246FD38" w14:textId="486D1008" w:rsidR="0066609B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tblLook w:val="04A0" w:firstRow="1" w:lastRow="0" w:firstColumn="1" w:lastColumn="0" w:noHBand="0" w:noVBand="1"/>
            </w:tblPr>
            <w:tblGrid>
              <w:gridCol w:w="2930"/>
              <w:gridCol w:w="3283"/>
              <w:gridCol w:w="1984"/>
              <w:gridCol w:w="2009"/>
            </w:tblGrid>
            <w:tr w:rsidR="00651B25" w:rsidRPr="00276996" w14:paraId="255E20A3" w14:textId="77777777" w:rsidTr="00BB755D">
              <w:tc>
                <w:tcPr>
                  <w:tcW w:w="2930" w:type="dxa"/>
                  <w:tcBorders>
                    <w:left w:val="nil"/>
                  </w:tcBorders>
                  <w:vAlign w:val="center"/>
                </w:tcPr>
                <w:p w14:paraId="12A42375" w14:textId="29C4537F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2-45-ISGT/2.3.2.02.02.009.450202200.2020851250014</w:t>
                  </w:r>
                </w:p>
              </w:tc>
              <w:tc>
                <w:tcPr>
                  <w:tcW w:w="3283" w:type="dxa"/>
                  <w:vAlign w:val="center"/>
                </w:tcPr>
                <w:p w14:paraId="3DF0EF15" w14:textId="6BC3FE55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14:paraId="0E2AF11B" w14:textId="77777777" w:rsidR="00651B25" w:rsidRPr="00276996" w:rsidRDefault="00651B25" w:rsidP="00DE0B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INGRESOS CORRIENTES DE LIBRE DESTINACION</w:t>
                  </w:r>
                </w:p>
              </w:tc>
              <w:tc>
                <w:tcPr>
                  <w:tcW w:w="2009" w:type="dxa"/>
                  <w:tcBorders>
                    <w:right w:val="nil"/>
                  </w:tcBorders>
                  <w:vAlign w:val="bottom"/>
                </w:tcPr>
                <w:p w14:paraId="5F10DF94" w14:textId="121041F5" w:rsidR="00651B25" w:rsidRPr="00276996" w:rsidRDefault="00651B25" w:rsidP="00651B2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$1.200.000,00</w:t>
                  </w:r>
                </w:p>
              </w:tc>
            </w:tr>
          </w:tbl>
          <w:p w14:paraId="1DAED502" w14:textId="2DB11C1C" w:rsidR="000E5207" w:rsidRPr="00276996" w:rsidRDefault="0066609B" w:rsidP="00DE0B4E">
            <w:pPr>
              <w:contextualSpacing/>
              <w:rPr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C110F" w:rsidRPr="00AD6D68" w14:paraId="3963CB99" w14:textId="77579210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0EAA614F" w14:textId="08022546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1.5 COMPONENTES DEL PROYECTO</w:t>
            </w:r>
          </w:p>
        </w:tc>
        <w:tc>
          <w:tcPr>
            <w:tcW w:w="6369" w:type="dxa"/>
            <w:vAlign w:val="center"/>
          </w:tcPr>
          <w:p w14:paraId="758B7136" w14:textId="67AD8CDF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1C110F" w:rsidRPr="00AD6D68" w14:paraId="020C18E0" w14:textId="73154388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6800CED8" w14:textId="3531E24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1.6 ACTIVIDADES DEL PROYECTO</w:t>
            </w:r>
          </w:p>
        </w:tc>
        <w:tc>
          <w:tcPr>
            <w:tcW w:w="6369" w:type="dxa"/>
            <w:vAlign w:val="center"/>
          </w:tcPr>
          <w:p w14:paraId="11CCB7A3" w14:textId="049A7973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REALIZAR ACCIONES DE FORTALECIMIENTO A ÓRGANOS CONSULTIVOS E INSTANCIAS DE PLANEACIÓN</w:t>
            </w:r>
          </w:p>
        </w:tc>
      </w:tr>
      <w:tr w:rsidR="001C110F" w:rsidRPr="00AD6D68" w14:paraId="5943F9EF" w14:textId="4F3333B1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3FFFF417" w14:textId="0AF7359E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1.7 PRODUCTOS DEL PROYECTO</w:t>
            </w:r>
          </w:p>
        </w:tc>
        <w:tc>
          <w:tcPr>
            <w:tcW w:w="6369" w:type="dxa"/>
            <w:vAlign w:val="center"/>
          </w:tcPr>
          <w:p w14:paraId="7A52DD40" w14:textId="352FEF2C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Documentos de planeación</w:t>
            </w:r>
          </w:p>
        </w:tc>
      </w:tr>
      <w:tr w:rsidR="001C110F" w:rsidRPr="00AD6D68" w14:paraId="0109E9A3" w14:textId="21FCDA05" w:rsidTr="008D2DD8">
        <w:trPr>
          <w:trHeight w:val="397"/>
          <w:jc w:val="center"/>
        </w:trPr>
        <w:tc>
          <w:tcPr>
            <w:tcW w:w="4053" w:type="dxa"/>
            <w:vAlign w:val="center"/>
          </w:tcPr>
          <w:p w14:paraId="107203D6" w14:textId="0C249257" w:rsidR="001C110F" w:rsidRPr="00276996" w:rsidRDefault="001C110F" w:rsidP="001C110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1.8 PRODUCTO DEL OBJETO A CONTRATAR</w:t>
            </w:r>
          </w:p>
        </w:tc>
        <w:tc>
          <w:tcPr>
            <w:tcW w:w="6369" w:type="dxa"/>
            <w:vAlign w:val="center"/>
          </w:tcPr>
          <w:p w14:paraId="7C44C7D5" w14:textId="1B399C0E" w:rsidR="001C110F" w:rsidRPr="00276996" w:rsidRDefault="001C110F" w:rsidP="001C11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996">
              <w:rPr>
                <w:rFonts w:ascii="Arial" w:hAnsi="Arial" w:cs="Arial"/>
                <w:sz w:val="18"/>
                <w:szCs w:val="18"/>
              </w:rPr>
              <w:t>APOYO Y ACOMPAÑAMIENTO A LOS CONSEJEROS TERRITORUALES DE PLANEACION  EN DESARROLLO DEL XXI  CONGRESO DEL SISTEMA DEPARTAMENTAL DE PLANEACION A DESARROLLARSE EN EL MUNICIPIO DE TAURAMENA-CASANARE.</w:t>
            </w:r>
          </w:p>
        </w:tc>
      </w:tr>
      <w:tr w:rsidR="008F635D" w:rsidRPr="00AD6D68" w14:paraId="4109F303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8F635D" w:rsidRPr="00276996" w14:paraId="1AC0680E" w14:textId="77777777" w:rsidTr="005F2299">
              <w:trPr>
                <w:trHeight w:val="397"/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7DA7B390" w14:textId="14A09425" w:rsidR="008F635D" w:rsidRPr="00276996" w:rsidRDefault="008F635D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1.9 </w:t>
                  </w:r>
                  <w:r w:rsidR="00276996" w:rsidRPr="00D706A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 O PRODUCTO A CONTRATAR: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p w14:paraId="25A0894F" w14:textId="156C4635" w:rsidR="008F635D" w:rsidRPr="00276996" w:rsidRDefault="00181C96" w:rsidP="001C110F">
                  <w:pPr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sz w:val="18"/>
                      <w:szCs w:val="18"/>
                    </w:rPr>
                    <w:t>0 N/A</w:t>
                  </w:r>
                </w:p>
              </w:tc>
            </w:tr>
          </w:tbl>
          <w:p w14:paraId="76088CAE" w14:textId="77777777" w:rsidR="008F635D" w:rsidRPr="00276996" w:rsidRDefault="008F635D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F59F971" w14:textId="77777777" w:rsidTr="00DE0B4E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5"/>
              <w:gridCol w:w="6261"/>
            </w:tblGrid>
            <w:tr w:rsidR="00D4032A" w:rsidRPr="00276996" w14:paraId="4EC11951" w14:textId="77777777" w:rsidTr="00D4032A">
              <w:trPr>
                <w:jc w:val="center"/>
              </w:trPr>
              <w:tc>
                <w:tcPr>
                  <w:tcW w:w="3945" w:type="dxa"/>
                  <w:tcBorders>
                    <w:right w:val="single" w:sz="4" w:space="0" w:color="auto"/>
                  </w:tcBorders>
                  <w:vAlign w:val="center"/>
                </w:tcPr>
                <w:p w14:paraId="028867F3" w14:textId="22838EFB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6996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left w:val="single" w:sz="4" w:space="0" w:color="auto"/>
                  </w:tcBorders>
                  <w:vAlign w:val="center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60"/>
                    <w:gridCol w:w="3870"/>
                  </w:tblGrid>
                  <w:tr w:rsidR="00D4032A" w:rsidRPr="00276996" w14:paraId="2093A22A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685949" w14:textId="6CF64C66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4364220" w14:textId="5F4129C5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D4032A" w:rsidRPr="00276996" w14:paraId="47749839" w14:textId="77777777" w:rsidTr="005F2299">
                    <w:trPr>
                      <w:trHeight w:val="397"/>
                    </w:trPr>
                    <w:tc>
                      <w:tcPr>
                        <w:tcW w:w="21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AC0E53F" w14:textId="3A279AF9" w:rsidR="00D4032A" w:rsidRPr="00276996" w:rsidRDefault="00D4032A" w:rsidP="00DE0B4E">
                        <w:pPr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527805F" w14:textId="755877B1" w:rsidR="00D4032A" w:rsidRPr="00276996" w:rsidRDefault="00181C96" w:rsidP="00DE0B4E">
                        <w:pPr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699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</w:tbl>
                <w:p w14:paraId="46087D70" w14:textId="77777777" w:rsidR="00D4032A" w:rsidRPr="00276996" w:rsidRDefault="00D4032A" w:rsidP="00DE0B4E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F071FC0" w14:textId="77777777" w:rsidR="006345EF" w:rsidRPr="00276996" w:rsidRDefault="006345EF" w:rsidP="00DE0B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45EF" w:rsidRPr="00AD6D68" w14:paraId="54B5B28A" w14:textId="77777777" w:rsidTr="009A33A1">
        <w:trPr>
          <w:trHeight w:val="638"/>
          <w:jc w:val="center"/>
        </w:trPr>
        <w:tc>
          <w:tcPr>
            <w:tcW w:w="0" w:type="auto"/>
            <w:gridSpan w:val="2"/>
            <w:vAlign w:val="center"/>
          </w:tcPr>
          <w:p w14:paraId="222731FE" w14:textId="598F4D18" w:rsidR="006345EF" w:rsidRPr="00276996" w:rsidRDefault="006345EF" w:rsidP="002769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>2. NECESIDAD</w:t>
            </w:r>
          </w:p>
        </w:tc>
      </w:tr>
      <w:tr w:rsidR="006345EF" w:rsidRPr="00AD6D68" w14:paraId="7B2826DD" w14:textId="77777777" w:rsidTr="007C4AFA">
        <w:trPr>
          <w:trHeight w:val="1129"/>
          <w:jc w:val="center"/>
        </w:trPr>
        <w:tc>
          <w:tcPr>
            <w:tcW w:w="0" w:type="auto"/>
            <w:gridSpan w:val="2"/>
            <w:vAlign w:val="center"/>
          </w:tcPr>
          <w:p w14:paraId="7FD08026" w14:textId="77777777" w:rsidR="008D2DD8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6345EF" w:rsidRPr="00276996">
              <w:rPr>
                <w:rFonts w:ascii="Arial" w:hAnsi="Arial" w:cs="Arial"/>
                <w:b/>
                <w:sz w:val="18"/>
                <w:szCs w:val="18"/>
              </w:rPr>
              <w:t>2.1 DESCRIPCIÓN DE LA NECESIDAD</w:t>
            </w:r>
          </w:p>
          <w:p w14:paraId="74805ACB" w14:textId="7CD13BAB" w:rsidR="006345EF" w:rsidRPr="00BC5EA5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5EA5">
              <w:rPr>
                <w:rFonts w:ascii="Arial" w:hAnsi="Arial" w:cs="Arial"/>
                <w:sz w:val="18"/>
                <w:szCs w:val="18"/>
              </w:rPr>
              <w:t>Los CTP son instancias territoriales de planeación, creados por disposición constitucional para garantizar la participación ciudadana en la construcción y seguimiento de políticas públicas a nivel territorial, en virtud del principio de la planeación participativa, cuya normativa se regula por el art 340 de la Constitución Política de Colombia y la Ley 152 de 1994.  El consejo Territorial de Planeación en el Municipio de Hato Corozal Casanare fue creado mediante Decreto N° 100.13.008 del 25 de febrero de 2020 POR MEDIO DEL CUAL SE RENUEVA EL CONSEJO TERRITORIAL DE PLANEACION DEL MUNICIPIO DE HATO COROZAL CASANARE, Y SE DICTAN OTRAS DISPOSICIONES, en virtud a ello y en aras del fortalecimiento ser hace necesaria la participación de las mujeres al X encuentro Nacional de concejeras territoriales de Planeación que se llevara a cabo en el Departamento del Tolima, ciudad de Ibagué del 10 al 13 de agosto de 2022.
En atención a las disposiciones de la Ley Orgánica de Desarrollo, Sentencia C-524 de 2003 de la Corte  Constitucional, Circular 071 del 10 de diciembre de 2007 de la Procuraduría General de la Nación, y a  los artículos 16 y 231 del Plan Nacional de Desarrollo, los Consejeros Territoriales de Planeación que  estén debidamente acreditados, deberán solicitar a los gobiernos territoriales los apoyos de carácter  logístico indispensables para la asistencia, es por ello que el municipio de Hato Corozal cuenta la LÍNEA ESTRATÉGICA 4: HATO  COROZAL ALTO   Y   SOSTENIBLE POR EL FORTALECIMIENTO INSTITUCIONAL Y COMUNITARIO, SECTOR: GOBIERNO TERRITORIAL, PROGRAMA: HATO COROZAL ALTO Y SOSTENIBLE CON CAMBIO COMUNITARIO. 
Que el muicipio de Harto Corozal Casanare plantea la necesidad de apoyar logísticamente con los gatos de hospedaje, transporte y alimentación durante los dias 8,9 Y 10 de diciembre de 2022 en el XXI CONGRESO DEL SISTEMA DEPARTAMENTAL DE PLANEACION, a desarrollarse en el muicipio de Tauramena Casanare.
Que se dispone de la cuenta 2-45-ISGT/2.3.2.02.02.009.450202200.2020851250014, rubro 2.3.2.02.02.009.450202200.2020851250014, nombre CONTRIBUCIONES INHERENTES A LA NÓMINA, fuente 100,</w:t>
            </w:r>
          </w:p>
        </w:tc>
      </w:tr>
      <w:tr w:rsidR="00E70ABB" w:rsidRPr="00AD6D68" w14:paraId="62B24956" w14:textId="77777777" w:rsidTr="007C4AFA">
        <w:trPr>
          <w:trHeight w:val="1131"/>
          <w:jc w:val="center"/>
        </w:trPr>
        <w:tc>
          <w:tcPr>
            <w:tcW w:w="0" w:type="auto"/>
            <w:gridSpan w:val="2"/>
            <w:vAlign w:val="center"/>
          </w:tcPr>
          <w:p w14:paraId="753E87EF" w14:textId="7AF1D79A" w:rsidR="00F945BC" w:rsidRDefault="00E70ABB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996">
              <w:rPr>
                <w:rFonts w:ascii="Arial" w:hAnsi="Arial" w:cs="Arial"/>
                <w:b/>
                <w:sz w:val="18"/>
                <w:szCs w:val="18"/>
              </w:rPr>
              <w:t xml:space="preserve">  2.2 ANÁLISIS DEL SECTOR</w:t>
            </w:r>
          </w:p>
          <w:p w14:paraId="0412DCEE" w14:textId="2E720FAC" w:rsidR="00E70ABB" w:rsidRPr="00FA36D9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B12" w:rsidRPr="00AD6D68" w14:paraId="5F598D07" w14:textId="77777777" w:rsidTr="007C4AFA">
        <w:trPr>
          <w:trHeight w:val="1120"/>
          <w:jc w:val="center"/>
        </w:trPr>
        <w:tc>
          <w:tcPr>
            <w:tcW w:w="0" w:type="auto"/>
            <w:gridSpan w:val="2"/>
            <w:vAlign w:val="center"/>
          </w:tcPr>
          <w:p w14:paraId="0D63384A" w14:textId="77777777" w:rsidR="008D2DD8" w:rsidRDefault="00E44B12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2.3 INTERVENTORÍA Y/O SUPERVISIÓN</w:t>
            </w:r>
          </w:p>
          <w:p w14:paraId="5AADF9EB" w14:textId="1CE51E80" w:rsidR="002C4A91" w:rsidRPr="00E44B12" w:rsidRDefault="00F936DE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Planeacion y Politica Sectorial</w:t>
            </w:r>
          </w:p>
        </w:tc>
      </w:tr>
      <w:tr w:rsidR="001D28A4" w:rsidRPr="00AD6D68" w14:paraId="02AB22C8" w14:textId="77777777" w:rsidTr="00AC6D2D">
        <w:trPr>
          <w:trHeight w:val="525"/>
          <w:jc w:val="center"/>
        </w:trPr>
        <w:tc>
          <w:tcPr>
            <w:tcW w:w="0" w:type="auto"/>
            <w:gridSpan w:val="2"/>
            <w:vAlign w:val="center"/>
          </w:tcPr>
          <w:p w14:paraId="4DD1BF77" w14:textId="3615250E" w:rsidR="001D28A4" w:rsidRDefault="001D28A4" w:rsidP="001D28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 DEFINICIÓN TÉCNICA</w:t>
            </w:r>
          </w:p>
        </w:tc>
      </w:tr>
      <w:tr w:rsidR="001D28A4" w:rsidRPr="00AD6D68" w14:paraId="33A14448" w14:textId="77777777" w:rsidTr="00031799">
        <w:trPr>
          <w:trHeight w:val="1168"/>
          <w:jc w:val="center"/>
        </w:trPr>
        <w:tc>
          <w:tcPr>
            <w:tcW w:w="0" w:type="auto"/>
            <w:gridSpan w:val="2"/>
            <w:vAlign w:val="center"/>
          </w:tcPr>
          <w:p w14:paraId="4545BA0A" w14:textId="77777777" w:rsidR="008D2DD8" w:rsidRDefault="001D28A4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 DESCRIPCIÓN DEL OBJETO A CONTRATAR</w:t>
            </w:r>
          </w:p>
          <w:p w14:paraId="54B4B56F" w14:textId="2663C696" w:rsidR="00095E3F" w:rsidRPr="001D28A4" w:rsidRDefault="001D28A4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8A4">
              <w:rPr>
                <w:rFonts w:ascii="Arial" w:hAnsi="Arial" w:cs="Arial"/>
                <w:sz w:val="20"/>
                <w:szCs w:val="20"/>
              </w:rPr>
              <w:t>PARTICIPACION DE LOS CONSEJEROS TERRITORIALES DE PLANEACION CTP DEL MUNICIPIO DE HATO COROZAL CASANARE  LOS DIAS 8, 9 Y 10 DE DICIEMBRE DE 2022, EN DESARROLLO DEL XXI  CONGRESO DEL SISTEMA DEPARTAMENTAL DE PLANEACION A DESARROLLARSE EN EL MUNICIPIO DE TAURAMENA-CASANARE.</w:t>
            </w:r>
          </w:p>
        </w:tc>
      </w:tr>
      <w:tr w:rsidR="00836DBC" w:rsidRPr="00AD6D68" w14:paraId="5AE96E4F" w14:textId="77777777" w:rsidTr="00031799">
        <w:trPr>
          <w:trHeight w:val="1114"/>
          <w:jc w:val="center"/>
        </w:trPr>
        <w:tc>
          <w:tcPr>
            <w:tcW w:w="0" w:type="auto"/>
            <w:gridSpan w:val="2"/>
            <w:vAlign w:val="center"/>
          </w:tcPr>
          <w:p w14:paraId="01FF7971" w14:textId="79280FA2" w:rsidR="008D2DD8" w:rsidRDefault="00D4201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 ACTIVIDADES A DESARROL</w:t>
            </w:r>
            <w:r w:rsidR="00836DBC">
              <w:rPr>
                <w:rFonts w:ascii="Arial" w:hAnsi="Arial" w:cs="Arial"/>
                <w:b/>
                <w:sz w:val="20"/>
                <w:szCs w:val="20"/>
              </w:rPr>
              <w:t>LAR PARA LOGRO DEL OBJETO A CONTRATAR</w:t>
            </w:r>
          </w:p>
          <w:p w14:paraId="0FA57E42" w14:textId="40E283D2" w:rsidR="00836DBC" w:rsidRPr="00836DBC" w:rsidRDefault="006377A2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APOYO LOGISTICO  EN TRANSPORTE, HOSPEDAJE Y ALIMENTACION, A LOS CONSEJEROS TERRITORIALES DE PLANEACION CTP DEL MUNICIPIO DE HATO COROZAL CASANARE  LOS DIAS 8, 9 Y 10 DE DICIEMBRE DE 2022, EN DESARROLLO DEL XXI  CONGRESO DEL SISTEMA DEPARTAMENTAL DE PLANEACION A DESARROLLARSE EN EL MUNICIPIO DE TAURAMENA-CASANARE.</w:t>
            </w:r>
          </w:p>
        </w:tc>
      </w:tr>
      <w:tr w:rsidR="00F17CEC" w:rsidRPr="00AD6D68" w14:paraId="34F87486" w14:textId="77777777" w:rsidTr="009C0DDD">
        <w:trPr>
          <w:trHeight w:val="1373"/>
          <w:jc w:val="center"/>
        </w:trPr>
        <w:tc>
          <w:tcPr>
            <w:tcW w:w="0" w:type="auto"/>
            <w:gridSpan w:val="2"/>
            <w:vAlign w:val="center"/>
          </w:tcPr>
          <w:p w14:paraId="28B0F368" w14:textId="66542C00" w:rsidR="00DE1DBB" w:rsidRPr="009C0DDD" w:rsidRDefault="00F17CEC" w:rsidP="00836DBC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3.3. </w:t>
            </w:r>
            <w:r w:rsidR="002574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CODIGOS PROY</w:t>
            </w:r>
            <w:r w:rsidR="00AC11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ECTO SECTORIAL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58"/>
            </w:tblGrid>
            <w:tr w:rsidR="009C0DDD" w:rsidRPr="00B5638E" w14:paraId="03519303" w14:textId="77777777" w:rsidTr="000608EB">
              <w:tc>
                <w:tcPr>
                  <w:tcW w:w="2457" w:type="dxa"/>
                  <w:vAlign w:val="center"/>
                </w:tcPr>
                <w:p w14:paraId="534406B8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73C2B01C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EEB1843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58" w:type="dxa"/>
                  <w:vAlign w:val="center"/>
                </w:tcPr>
                <w:p w14:paraId="6C0E8001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PRODUCTO</w:t>
                  </w:r>
                </w:p>
              </w:tc>
            </w:tr>
            <w:tr w:rsidR="009C0DDD" w:rsidRPr="00B5638E" w14:paraId="03519303" w14:textId="77777777" w:rsidTr="000608EB">
              <w:tc>
                <w:tcPr>
                  <w:tcW w:w="2457" w:type="dxa"/>
                  <w:vAlign w:val="center"/>
                </w:tcPr>
                <w:p w14:paraId="534406B8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81000000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73C2B01C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81140000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EEB1843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81141600</w:t>
                  </w:r>
                </w:p>
              </w:tc>
              <w:tc>
                <w:tcPr>
                  <w:tcW w:w="2458" w:type="dxa"/>
                  <w:vAlign w:val="center"/>
                </w:tcPr>
                <w:p w14:paraId="6C0E8001" w14:textId="77777777" w:rsidR="009C0DDD" w:rsidRPr="00B5638E" w:rsidRDefault="009C0DDD" w:rsidP="000608EB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81141601</w:t>
                  </w:r>
                </w:p>
              </w:tc>
            </w:tr>
          </w:tbl>
          <w:p w14:paraId="165AD05E" w14:textId="642D6558" w:rsidR="009C0DDD" w:rsidRPr="002A3CE3" w:rsidRDefault="009C0DDD" w:rsidP="00836DB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037" w:rsidRPr="00AD6D68" w14:paraId="4165476F" w14:textId="77777777" w:rsidTr="00566A05">
        <w:trPr>
          <w:trHeight w:val="550"/>
          <w:jc w:val="center"/>
        </w:trPr>
        <w:tc>
          <w:tcPr>
            <w:tcW w:w="0" w:type="auto"/>
            <w:gridSpan w:val="2"/>
            <w:vAlign w:val="center"/>
          </w:tcPr>
          <w:p w14:paraId="20C1AF0D" w14:textId="1AE0D2CC" w:rsidR="00D21037" w:rsidRDefault="00D21037" w:rsidP="00D210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D21037" w:rsidRPr="00AD6D68" w14:paraId="6B7A8FC2" w14:textId="77777777" w:rsidTr="00322181">
        <w:trPr>
          <w:trHeight w:val="984"/>
          <w:jc w:val="center"/>
        </w:trPr>
        <w:tc>
          <w:tcPr>
            <w:tcW w:w="0" w:type="auto"/>
            <w:gridSpan w:val="2"/>
            <w:vAlign w:val="center"/>
          </w:tcPr>
          <w:p w14:paraId="77FE7EA0" w14:textId="77777777" w:rsidR="008D2DD8" w:rsidRDefault="00D21037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</w:t>
            </w:r>
            <w:r w:rsidR="00551A9D">
              <w:rPr>
                <w:rFonts w:ascii="Arial" w:hAnsi="Arial" w:cs="Arial"/>
                <w:b/>
                <w:sz w:val="20"/>
                <w:szCs w:val="20"/>
              </w:rPr>
              <w:t>ESPECIFICACIONES TÉCNICAS DEL OBJETO O PRODUCTO A CONTRATAR</w:t>
            </w:r>
          </w:p>
          <w:p w14:paraId="2B154EBE" w14:textId="794CBC34" w:rsidR="00551A9D" w:rsidRPr="00551A9D" w:rsidRDefault="00FF04EC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E6321" w:rsidRPr="00AD6D68" w14:paraId="17413C3B" w14:textId="77777777" w:rsidTr="00322181">
        <w:trPr>
          <w:trHeight w:val="2271"/>
          <w:jc w:val="center"/>
        </w:trPr>
        <w:tc>
          <w:tcPr>
            <w:tcW w:w="0" w:type="auto"/>
            <w:gridSpan w:val="2"/>
            <w:vAlign w:val="center"/>
          </w:tcPr>
          <w:p w14:paraId="40552612" w14:textId="2E258801" w:rsidR="001E6321" w:rsidRDefault="001E6321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 SOPORTE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TÉCNICO</w:t>
            </w:r>
            <w:r w:rsidR="00965BA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6B66A1C2" w14:textId="2DD621FA" w:rsidR="003D5C82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AE24319" w14:textId="77777777" w:rsidR="00731FB9" w:rsidRDefault="00731FB9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FAA1EF" w14:textId="216C4B3C" w:rsidR="00166F23" w:rsidRPr="00FA36D9" w:rsidRDefault="00FD52E2" w:rsidP="008D2D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/>
            </w:r>
          </w:p>
          <w:p w14:paraId="0A708AB1" w14:textId="77777777" w:rsidR="00720A6C" w:rsidRDefault="00720A6C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5120DB" w14:textId="440CEB1D" w:rsidR="00F91827" w:rsidRDefault="0038189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  <w:p w14:paraId="27C8BE50" w14:textId="4A728129" w:rsidR="00162DB1" w:rsidRDefault="00030A7A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  <w:p w14:paraId="2BB343EA" w14:textId="7CFC0314" w:rsidR="00162DB1" w:rsidRPr="00B81EBA" w:rsidRDefault="00162DB1" w:rsidP="008D2D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965BA4" w:rsidRPr="00AD6D68" w14:paraId="58910A3A" w14:textId="77777777" w:rsidTr="00F17CEC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0D3FECFD" w14:textId="3BC4E8CD" w:rsidR="00965BA4" w:rsidRDefault="00867DF6" w:rsidP="00867DF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 SOPORTES LEGALES</w:t>
            </w:r>
          </w:p>
          <w:p w14:paraId="2B7D6636" w14:textId="2CAE3779" w:rsidR="00867DF6" w:rsidRDefault="00A95A5D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 C-524 de 2003 de la Corte  Constitucional, Circular 071 del 10 de diciembre de 2007 de la Procuraduría General de la Nación, y a  los artículos 16 y 231 del Plan Nacional de Desarrollo, los Consejeros Territoriales de Planeación que  estén debidamente acreditados, deberán solicitar a los gobiernos territoriales los apoyos de carácter  logístico indispensables para la asistencia.
l</w:t>
            </w:r>
          </w:p>
          <w:p w14:paraId="04C6EF47" w14:textId="77777777" w:rsidR="002C5EDA" w:rsidRDefault="002C5EDA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023F29" w14:textId="78221603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TRATADOS INTERNACIONALES</w:t>
            </w:r>
          </w:p>
          <w:p w14:paraId="53AD1DD6" w14:textId="77777777" w:rsidR="003B27A1" w:rsidRDefault="003B27A1" w:rsidP="00867D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D0F23" w14:textId="77777777" w:rsidR="002C5EDA" w:rsidRDefault="002C5EDA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267C">
              <w:rPr>
                <w:rFonts w:ascii="Arial" w:hAnsi="Arial" w:cs="Arial"/>
                <w:sz w:val="18"/>
                <w:szCs w:val="18"/>
              </w:rPr>
              <w:t>Aplica: SI ___ NO ___</w:t>
            </w:r>
          </w:p>
          <w:p w14:paraId="29CAA854" w14:textId="77777777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A86698" w14:textId="77777777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74CB61" w14:textId="77777777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AB333D" w14:textId="6521D486" w:rsidR="00EE242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42C">
              <w:rPr>
                <w:rFonts w:ascii="Arial" w:hAnsi="Arial" w:cs="Arial"/>
                <w:sz w:val="18"/>
                <w:szCs w:val="18"/>
              </w:rPr>
              <w:t xml:space="preserve">De conformidad con el “Manual para el manejo de  los Acuerdos Comerciales en  Procesos de Contratación”, publicado en la página web http://www.colombiacompra.gov.co/sites/default/files/manuales/cce_manual_acuerdos_comerciales_web.pdf, que  en el aparte respectivo textualmente señala“… LITERAL C Las Entidades Estatales deben determinar en la etapa de planeación si los Acuerdos Comerciales son aplicables al Proceso de Contratación que están diseñando y en caso de que sean </w:t>
            </w:r>
            <w:r w:rsidRPr="00EE242C">
              <w:rPr>
                <w:rFonts w:ascii="Arial" w:hAnsi="Arial" w:cs="Arial"/>
                <w:sz w:val="18"/>
                <w:szCs w:val="18"/>
              </w:rPr>
              <w:lastRenderedPageBreak/>
              <w:t>aplicables, cumplir con las obligaciones derivadas de los mismos. Las Entidades Estatales no deben hacer este análisis para los Procesos de Contratación adelantados por la modalidad de selección de contratación directa…”</w:t>
            </w:r>
          </w:p>
          <w:p w14:paraId="5C342C36" w14:textId="07BC827C" w:rsidR="00EE242C" w:rsidRPr="00BE267C" w:rsidRDefault="00EE242C" w:rsidP="00D76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95D" w:rsidRPr="00AD6D68" w14:paraId="73E3077F" w14:textId="77777777" w:rsidTr="00322181">
        <w:trPr>
          <w:trHeight w:val="1145"/>
          <w:jc w:val="center"/>
        </w:trPr>
        <w:tc>
          <w:tcPr>
            <w:tcW w:w="0" w:type="auto"/>
            <w:gridSpan w:val="2"/>
            <w:vAlign w:val="center"/>
          </w:tcPr>
          <w:p w14:paraId="35E1E603" w14:textId="5CC58E6D" w:rsidR="0017495D" w:rsidRDefault="0017495D" w:rsidP="001749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4.4 SOPORTES AMBIENTALES</w:t>
            </w:r>
          </w:p>
          <w:p w14:paraId="0849021F" w14:textId="497A0F84" w:rsidR="00FA36D9" w:rsidRPr="00FA36D9" w:rsidRDefault="00A95A5D" w:rsidP="001749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F2A8E" w:rsidRPr="00AD6D68" w14:paraId="7706FF75" w14:textId="77777777" w:rsidTr="00AC7249">
        <w:trPr>
          <w:trHeight w:val="986"/>
          <w:jc w:val="center"/>
        </w:trPr>
        <w:tc>
          <w:tcPr>
            <w:tcW w:w="0" w:type="auto"/>
            <w:gridSpan w:val="2"/>
            <w:vAlign w:val="center"/>
          </w:tcPr>
          <w:p w14:paraId="30E46653" w14:textId="77777777" w:rsidR="008D2DD8" w:rsidRDefault="005B73B9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4.5 SOPORTES ECONÓMICOS</w:t>
            </w:r>
          </w:p>
          <w:p w14:paraId="696C33AA" w14:textId="45364ABB" w:rsidR="005B73B9" w:rsidRPr="005B73B9" w:rsidRDefault="00A95A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A50EA" w:rsidRPr="00AD6D68" w14:paraId="35AE9FC5" w14:textId="77777777" w:rsidTr="00E878CE">
        <w:trPr>
          <w:trHeight w:val="716"/>
          <w:jc w:val="center"/>
        </w:trPr>
        <w:tc>
          <w:tcPr>
            <w:tcW w:w="0" w:type="auto"/>
            <w:gridSpan w:val="2"/>
            <w:vAlign w:val="center"/>
          </w:tcPr>
          <w:p w14:paraId="5B610FF9" w14:textId="14686D12" w:rsidR="00CA50EA" w:rsidRDefault="00CA50EA" w:rsidP="00CA5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MODALIDAD DE SELECCIÓN</w:t>
            </w:r>
          </w:p>
        </w:tc>
      </w:tr>
      <w:tr w:rsidR="00CA50EA" w:rsidRPr="00AD6D68" w14:paraId="316B46A4" w14:textId="77777777" w:rsidTr="003609D2">
        <w:trPr>
          <w:trHeight w:val="958"/>
          <w:jc w:val="center"/>
        </w:trPr>
        <w:tc>
          <w:tcPr>
            <w:tcW w:w="0" w:type="auto"/>
            <w:gridSpan w:val="2"/>
            <w:vAlign w:val="center"/>
          </w:tcPr>
          <w:p w14:paraId="2A48F2A8" w14:textId="77777777" w:rsidR="008D2DD8" w:rsidRDefault="00CA50EA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5.1 FUNDAMENTOS JURÍDICOS</w:t>
            </w:r>
          </w:p>
          <w:p w14:paraId="2AB308F4" w14:textId="4B91EFAC" w:rsidR="00CA50EA" w:rsidRPr="00FA36D9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 </w:t>
            </w:r>
          </w:p>
        </w:tc>
      </w:tr>
      <w:tr w:rsidR="005226FF" w:rsidRPr="00AD6D68" w14:paraId="40B1F092" w14:textId="77777777" w:rsidTr="003609D2">
        <w:trPr>
          <w:trHeight w:val="974"/>
          <w:jc w:val="center"/>
        </w:trPr>
        <w:tc>
          <w:tcPr>
            <w:tcW w:w="0" w:type="auto"/>
            <w:gridSpan w:val="2"/>
            <w:vAlign w:val="center"/>
          </w:tcPr>
          <w:p w14:paraId="1739B0B7" w14:textId="77777777" w:rsidR="008D2DD8" w:rsidRDefault="005226FF" w:rsidP="008D2DD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5.2 CRITERIOS DE SELECCIÓN</w:t>
            </w:r>
          </w:p>
          <w:p w14:paraId="4B957B8F" w14:textId="1B3D24B7" w:rsidR="005226FF" w:rsidRPr="005226FF" w:rsidRDefault="002B465D" w:rsidP="008D2DD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 N/A</w:t>
            </w:r>
          </w:p>
        </w:tc>
      </w:tr>
      <w:tr w:rsidR="00712ECB" w:rsidRPr="00AD6D68" w14:paraId="50701062" w14:textId="77777777" w:rsidTr="00E878CE">
        <w:trPr>
          <w:trHeight w:val="1686"/>
          <w:jc w:val="center"/>
        </w:trPr>
        <w:tc>
          <w:tcPr>
            <w:tcW w:w="0" w:type="auto"/>
            <w:gridSpan w:val="2"/>
            <w:vAlign w:val="center"/>
          </w:tcPr>
          <w:p w14:paraId="0064923F" w14:textId="7E89C995" w:rsidR="00712ECB" w:rsidRDefault="00712ECB" w:rsidP="00712ECB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5.3 JUSTIFICACIÓN DE LOS FACTORES DE SELECCIÓN</w:t>
            </w:r>
          </w:p>
          <w:p w14:paraId="60DA2201" w14:textId="2376CEB7" w:rsidR="00712ECB" w:rsidRPr="00FA36D9" w:rsidRDefault="002B465D" w:rsidP="00712E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6D9">
              <w:rPr>
                <w:rFonts w:ascii="Arial" w:hAnsi="Arial" w:cs="Arial"/>
                <w:sz w:val="20"/>
                <w:szCs w:val="20"/>
              </w:rPr>
              <w:t> N/A</w:t>
            </w:r>
          </w:p>
          <w:p w14:paraId="3E0936D2" w14:textId="77777777" w:rsidR="002E60C0" w:rsidRDefault="002E60C0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451"/>
              <w:gridCol w:w="4091"/>
              <w:gridCol w:w="2247"/>
              <w:gridCol w:w="1417"/>
            </w:tblGrid>
            <w:tr w:rsidR="00826E0B" w:rsidRPr="000E5207" w14:paraId="463BFA78" w14:textId="77777777" w:rsidTr="001B5D46">
              <w:trPr>
                <w:trHeight w:val="227"/>
                <w:jc w:val="center"/>
              </w:trPr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3DC52942" w14:textId="498669CF" w:rsidR="00826E0B" w:rsidRPr="00FA36D9" w:rsidRDefault="00090459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PROCESO</w:t>
                  </w:r>
                </w:p>
              </w:tc>
              <w:tc>
                <w:tcPr>
                  <w:tcW w:w="4536" w:type="dxa"/>
                  <w:vAlign w:val="center"/>
                </w:tcPr>
                <w:p w14:paraId="4FCC9B9F" w14:textId="34F08CF1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FACTOR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B4F7C4" w14:textId="0B5BD3FE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CONSECUENCIA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777B0A03" w14:textId="29CDA984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APLICA</w:t>
                  </w:r>
                </w:p>
              </w:tc>
            </w:tr>
            <w:tr w:rsidR="00826E0B" w:rsidRPr="000E5207" w14:paraId="463BFA78" w14:textId="77777777" w:rsidTr="001B5D46">
              <w:trPr>
                <w:trHeight w:val="227"/>
                <w:jc w:val="center"/>
              </w:trPr>
              <w:tc>
                <w:tcPr>
                  <w:tcW w:w="2268" w:type="dxa"/>
                  <w:tcBorders>
                    <w:left w:val="nil"/>
                  </w:tcBorders>
                  <w:vAlign w:val="center"/>
                </w:tcPr>
                <w:p w14:paraId="3DC52942" w14:textId="498669CF" w:rsidR="00826E0B" w:rsidRPr="00FA36D9" w:rsidRDefault="00090459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36" w:type="dxa"/>
                  <w:vAlign w:val="center"/>
                </w:tcPr>
                <w:p w14:paraId="4FCC9B9F" w14:textId="34F08CF1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B4F7C4" w14:textId="0B5BD3FE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777B0A03" w14:textId="29CDA984" w:rsidR="00826E0B" w:rsidRPr="00FA36D9" w:rsidRDefault="00826E0B" w:rsidP="00393578">
                  <w:pPr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36D9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4CF0E438" w14:textId="25BA515A" w:rsidR="00410BF7" w:rsidRPr="00712ECB" w:rsidRDefault="00410BF7" w:rsidP="00712E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56F" w:rsidRPr="00AD6D68" w14:paraId="39215A6E" w14:textId="77777777" w:rsidTr="00AC7249">
        <w:trPr>
          <w:trHeight w:val="542"/>
          <w:jc w:val="center"/>
        </w:trPr>
        <w:tc>
          <w:tcPr>
            <w:tcW w:w="0" w:type="auto"/>
            <w:gridSpan w:val="2"/>
            <w:vAlign w:val="center"/>
          </w:tcPr>
          <w:p w14:paraId="5A6A3FE0" w14:textId="099BBB68" w:rsidR="0067256F" w:rsidRDefault="0067256F" w:rsidP="00672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RIESGOS DE LA CONTRATACIÓN</w:t>
            </w:r>
          </w:p>
        </w:tc>
      </w:tr>
      <w:tr w:rsidR="0067256F" w:rsidRPr="00AD6D68" w14:paraId="2B86FF7E" w14:textId="77777777" w:rsidTr="003609D2">
        <w:trPr>
          <w:trHeight w:val="1277"/>
          <w:jc w:val="center"/>
        </w:trPr>
        <w:tc>
          <w:tcPr>
            <w:tcW w:w="0" w:type="auto"/>
            <w:gridSpan w:val="2"/>
            <w:vAlign w:val="center"/>
          </w:tcPr>
          <w:p w14:paraId="73C32886" w14:textId="11A01773" w:rsidR="00AD29F2" w:rsidRDefault="0067256F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6.1 ANÁLISIS DE RIESGO Y FORMA DE MITIGARLOS</w:t>
            </w:r>
          </w:p>
          <w:p w14:paraId="30A7AC3A" w14:textId="23455EEC" w:rsidR="002F1943" w:rsidRPr="0067256F" w:rsidRDefault="006A706C" w:rsidP="001B5D4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B0E07" w:rsidRPr="00AD6D68" w14:paraId="678EFC4F" w14:textId="77777777" w:rsidTr="00566A05">
        <w:trPr>
          <w:trHeight w:val="427"/>
          <w:jc w:val="center"/>
        </w:trPr>
        <w:tc>
          <w:tcPr>
            <w:tcW w:w="0" w:type="auto"/>
            <w:gridSpan w:val="2"/>
            <w:vAlign w:val="center"/>
          </w:tcPr>
          <w:p w14:paraId="75D78179" w14:textId="282246ED" w:rsid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RÉGIMEN DE GARANTÍAS</w:t>
            </w:r>
          </w:p>
        </w:tc>
      </w:tr>
      <w:tr w:rsidR="00EB0E07" w:rsidRPr="00AD6D68" w14:paraId="75D0FF45" w14:textId="77777777" w:rsidTr="00A223E6">
        <w:trPr>
          <w:trHeight w:val="2988"/>
          <w:jc w:val="center"/>
        </w:trPr>
        <w:tc>
          <w:tcPr>
            <w:tcW w:w="0" w:type="auto"/>
            <w:gridSpan w:val="2"/>
            <w:vAlign w:val="center"/>
          </w:tcPr>
          <w:p w14:paraId="1167682A" w14:textId="69096312" w:rsidR="00EB761A" w:rsidRDefault="00111570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/>
            </w:r>
          </w:p>
          <w:p w14:paraId="7DAAF294" w14:textId="77777777" w:rsidR="008201B5" w:rsidRDefault="008201B5" w:rsidP="00EB0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52"/>
              <w:gridCol w:w="2772"/>
              <w:gridCol w:w="2775"/>
              <w:gridCol w:w="1307"/>
            </w:tblGrid>
            <w:tr w:rsidR="00A92717" w:rsidRPr="00D13707" w14:paraId="639AFEC8" w14:textId="77777777" w:rsidTr="00241C06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6BF884C7" w14:textId="77777777" w:rsidR="00A92717" w:rsidRPr="00D13707" w:rsidRDefault="00A92717" w:rsidP="00241C06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COBERTURA EXIGIBLE</w:t>
                  </w:r>
                </w:p>
              </w:tc>
              <w:tc>
                <w:tcPr>
                  <w:tcW w:w="2835" w:type="dxa"/>
                  <w:vAlign w:val="center"/>
                </w:tcPr>
                <w:p w14:paraId="380AC6CC" w14:textId="77777777" w:rsidR="00A92717" w:rsidRPr="00D13707" w:rsidRDefault="00A92717" w:rsidP="00241C06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CUANTIA</w:t>
                  </w:r>
                </w:p>
              </w:tc>
              <w:tc>
                <w:tcPr>
                  <w:tcW w:w="2835" w:type="dxa"/>
                  <w:vAlign w:val="center"/>
                </w:tcPr>
                <w:p w14:paraId="1079475F" w14:textId="77777777" w:rsidR="00A92717" w:rsidRPr="00D13707" w:rsidRDefault="00A92717" w:rsidP="00241C06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VIGENCIA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17B3B106" w14:textId="77777777" w:rsidR="00A92717" w:rsidRPr="00D13707" w:rsidRDefault="00A92717" w:rsidP="00241C06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APLICA</w:t>
                  </w:r>
                </w:p>
              </w:tc>
            </w:tr>
            <w:tr w:rsidR="00A92717" w:rsidRPr="00D13707" w14:paraId="639AFEC8" w14:textId="77777777" w:rsidTr="00241C06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6BF884C7" w14:textId="77777777" w:rsidR="00A92717" w:rsidRPr="00D13707" w:rsidRDefault="00A92717" w:rsidP="00241C06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vAlign w:val="center"/>
                </w:tcPr>
                <w:p w14:paraId="380AC6CC" w14:textId="77777777" w:rsidR="00A92717" w:rsidRPr="00D13707" w:rsidRDefault="00A92717" w:rsidP="00241C06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vAlign w:val="center"/>
                </w:tcPr>
                <w:p w14:paraId="1079475F" w14:textId="77777777" w:rsidR="00A92717" w:rsidRPr="00D13707" w:rsidRDefault="00A92717" w:rsidP="00241C06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17B3B106" w14:textId="77777777" w:rsidR="00A92717" w:rsidRPr="00D13707" w:rsidRDefault="00A92717" w:rsidP="00241C06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10A89D7A" w14:textId="77777777" w:rsidR="008201B5" w:rsidRDefault="008201B5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ADFD4E" w14:textId="77777777" w:rsidR="00C471E9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B38FFB" w14:textId="77777777" w:rsidR="00C471E9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PERFIL Y EXPERIENCIA REQUERIDA</w:t>
            </w:r>
          </w:p>
          <w:p w14:paraId="1A002C59" w14:textId="77777777" w:rsidR="00C471E9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CBE305" w14:textId="13B2134C" w:rsidR="00C471E9" w:rsidRPr="00EB0E07" w:rsidRDefault="00C471E9" w:rsidP="0018449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B0E07" w:rsidRPr="00AD6D68" w14:paraId="58C51A27" w14:textId="77777777" w:rsidTr="00BF6444">
        <w:trPr>
          <w:trHeight w:val="265"/>
          <w:jc w:val="center"/>
        </w:trPr>
        <w:tc>
          <w:tcPr>
            <w:tcW w:w="0" w:type="auto"/>
            <w:gridSpan w:val="2"/>
            <w:vAlign w:val="center"/>
          </w:tcPr>
          <w:p w14:paraId="06146DCE" w14:textId="72A75F4E" w:rsidR="00EB0E07" w:rsidRPr="00EB0E07" w:rsidRDefault="00EB0E07" w:rsidP="00EB0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CONDICIONES DEL OBJETO CONTRACTUAL</w:t>
            </w:r>
          </w:p>
        </w:tc>
      </w:tr>
      <w:tr w:rsidR="00EB0E07" w:rsidRPr="00AD6D68" w14:paraId="11D93383" w14:textId="77777777" w:rsidTr="00BD25BB">
        <w:trPr>
          <w:trHeight w:val="1078"/>
          <w:jc w:val="center"/>
        </w:trPr>
        <w:tc>
          <w:tcPr>
            <w:tcW w:w="0" w:type="auto"/>
            <w:gridSpan w:val="2"/>
            <w:vAlign w:val="center"/>
          </w:tcPr>
          <w:p w14:paraId="68D86937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B0E07">
              <w:rPr>
                <w:rFonts w:ascii="Arial" w:hAnsi="Arial" w:cs="Arial"/>
                <w:b/>
                <w:sz w:val="20"/>
                <w:szCs w:val="20"/>
              </w:rPr>
              <w:t>8.1 OBJETO A CONTRATAR</w:t>
            </w:r>
          </w:p>
          <w:p w14:paraId="1B89D5BB" w14:textId="39D08C71" w:rsidR="00F96973" w:rsidRPr="00736FE7" w:rsidRDefault="00664AAF" w:rsidP="001B5D4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FE7">
              <w:rPr>
                <w:rFonts w:ascii="Arial" w:hAnsi="Arial" w:cs="Arial"/>
                <w:sz w:val="18"/>
                <w:szCs w:val="18"/>
              </w:rPr>
              <w:t>REALIZAR  APOYO Y ACOMPAÑAMIENTO A LOS CONSEJEROS TERRITORUALES DE PLANEACION LOS DIAS 8, 9 Y 10 DE DICIEMBRE DE 2022,  EN DESARROLLO DEL XXI  CONGRESO DEL SISTEMA DEPARTAMENTAL DE PLANEACION A DESARROLLARSE EN EL MUNICIPIO DE TAURAMENA-CASANARE.</w:t>
            </w:r>
          </w:p>
        </w:tc>
      </w:tr>
      <w:tr w:rsidR="00D079AE" w:rsidRPr="00AD6D68" w14:paraId="0F2E9E06" w14:textId="77777777" w:rsidTr="005F78A1">
        <w:trPr>
          <w:trHeight w:val="844"/>
          <w:jc w:val="center"/>
        </w:trPr>
        <w:tc>
          <w:tcPr>
            <w:tcW w:w="0" w:type="auto"/>
            <w:gridSpan w:val="2"/>
            <w:vAlign w:val="center"/>
          </w:tcPr>
          <w:p w14:paraId="38905A75" w14:textId="77777777" w:rsidR="001B5D46" w:rsidRDefault="00D079AE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8.2 LUGAR DE EJECUCIÓN</w:t>
            </w:r>
          </w:p>
          <w:p w14:paraId="7102B034" w14:textId="5DF86D6B" w:rsidR="00363BC7" w:rsidRPr="00D079AE" w:rsidRDefault="00DE0407" w:rsidP="0036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54A"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t xml:space="preserve"> (CASANARE</w:t>
            </w:r>
            <w:r w:rsidRPr="00DA2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[HATO COROZAL])</w:t>
            </w:r>
          </w:p>
        </w:tc>
      </w:tr>
      <w:tr w:rsidR="00322E66" w:rsidRPr="00AD6D68" w14:paraId="3486FF97" w14:textId="77777777" w:rsidTr="001B5D46">
        <w:trPr>
          <w:trHeight w:val="397"/>
          <w:jc w:val="center"/>
        </w:trPr>
        <w:tc>
          <w:tcPr>
            <w:tcW w:w="0" w:type="auto"/>
            <w:gridSpan w:val="2"/>
            <w:vAlign w:val="center"/>
          </w:tcPr>
          <w:p w14:paraId="15E6554E" w14:textId="08A75958" w:rsidR="004621BA" w:rsidRDefault="00322E66" w:rsidP="001B5D4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8.3 FORMA DE PAGO</w:t>
            </w:r>
          </w:p>
          <w:p w14:paraId="3B2FD18E" w14:textId="50F38292" w:rsidR="00322E66" w:rsidRPr="002924C6" w:rsidRDefault="00A8312D" w:rsidP="0036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4C6">
              <w:rPr>
                <w:rFonts w:ascii="Arial" w:hAnsi="Arial" w:cs="Arial"/>
                <w:sz w:val="20"/>
                <w:szCs w:val="20"/>
              </w:rPr>
              <w:t>La Alcaldía Municipal pagara al contratista el valor de la siguiente manera: Un solo pago previa presentación de soportes de gastos que incluyen Hospedaje, Transporte y Alimentación.</w:t>
            </w:r>
          </w:p>
        </w:tc>
      </w:tr>
    </w:tbl>
    <w:p w14:paraId="1EFE809C" w14:textId="1DA24FB8" w:rsidR="00BA7671" w:rsidRPr="00047D21" w:rsidRDefault="00BA7671" w:rsidP="006221EF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38"/>
        <w:gridCol w:w="2839"/>
        <w:gridCol w:w="2850"/>
      </w:tblGrid>
      <w:tr w:rsidR="00BA7671" w14:paraId="76BC5AC2" w14:textId="77777777" w:rsidTr="00C66378">
        <w:trPr>
          <w:trHeight w:val="397"/>
        </w:trPr>
        <w:tc>
          <w:tcPr>
            <w:tcW w:w="3365" w:type="dxa"/>
            <w:gridSpan w:val="2"/>
            <w:vAlign w:val="center"/>
          </w:tcPr>
          <w:p w14:paraId="2F586F69" w14:textId="32C99EFF" w:rsidR="00BA7671" w:rsidRPr="000C0787" w:rsidRDefault="00BA7671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lastRenderedPageBreak/>
              <w:t>8.4 TIPO CONTRATO</w:t>
            </w:r>
          </w:p>
        </w:tc>
        <w:tc>
          <w:tcPr>
            <w:tcW w:w="5689" w:type="dxa"/>
            <w:gridSpan w:val="2"/>
            <w:vAlign w:val="center"/>
          </w:tcPr>
          <w:p w14:paraId="6EB6D2A8" w14:textId="2054780A" w:rsidR="00BA7671" w:rsidRPr="00CC5E15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CC5E15">
              <w:rPr>
                <w:rFonts w:ascii="Arial" w:hAnsi="Arial" w:cs="Arial"/>
                <w:sz w:val="18"/>
                <w:szCs w:val="18"/>
              </w:rPr>
              <w:t>CONTRATO RESOLUCIÓN MOTIVADA</w:t>
            </w:r>
          </w:p>
        </w:tc>
      </w:tr>
      <w:tr w:rsidR="00BA7671" w14:paraId="0478AC7C" w14:textId="77777777" w:rsidTr="00C66378">
        <w:trPr>
          <w:trHeight w:val="397"/>
        </w:trPr>
        <w:tc>
          <w:tcPr>
            <w:tcW w:w="3365" w:type="dxa"/>
            <w:gridSpan w:val="2"/>
            <w:vAlign w:val="center"/>
          </w:tcPr>
          <w:p w14:paraId="32F2BBB0" w14:textId="7BE56949" w:rsidR="00BA7671" w:rsidRPr="000C0787" w:rsidRDefault="00BA7671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8.5 PLAZO</w:t>
            </w:r>
          </w:p>
        </w:tc>
        <w:tc>
          <w:tcPr>
            <w:tcW w:w="5689" w:type="dxa"/>
            <w:gridSpan w:val="2"/>
            <w:vAlign w:val="center"/>
          </w:tcPr>
          <w:p w14:paraId="2517287B" w14:textId="1CFA7F54" w:rsidR="00BA7671" w:rsidRPr="00CC5E15" w:rsidRDefault="00BF1C81" w:rsidP="000C0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DIAS</w:t>
            </w:r>
          </w:p>
        </w:tc>
      </w:tr>
      <w:tr w:rsidR="00BA7671" w14:paraId="43814CB0" w14:textId="77777777" w:rsidTr="00C66378">
        <w:trPr>
          <w:trHeight w:val="397"/>
        </w:trPr>
        <w:tc>
          <w:tcPr>
            <w:tcW w:w="3365" w:type="dxa"/>
            <w:gridSpan w:val="2"/>
            <w:vAlign w:val="center"/>
          </w:tcPr>
          <w:p w14:paraId="247DD48F" w14:textId="070763EB" w:rsidR="00BA7671" w:rsidRPr="000C0787" w:rsidRDefault="00672594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8.6 PRESUPUESTO OFIC</w:t>
            </w:r>
            <w:r w:rsidR="00BA7671" w:rsidRPr="000C0787">
              <w:rPr>
                <w:rFonts w:ascii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5689" w:type="dxa"/>
            <w:gridSpan w:val="2"/>
            <w:vAlign w:val="center"/>
          </w:tcPr>
          <w:p w14:paraId="0A503EAE" w14:textId="080EEA3D" w:rsidR="00BA7671" w:rsidRPr="00CC5E15" w:rsidRDefault="00BA7671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CC5E15">
              <w:rPr>
                <w:rFonts w:ascii="Arial" w:hAnsi="Arial" w:cs="Arial"/>
                <w:sz w:val="18"/>
                <w:szCs w:val="18"/>
              </w:rPr>
              <w:t>1.200.000,00</w:t>
            </w:r>
          </w:p>
        </w:tc>
      </w:tr>
      <w:tr w:rsidR="00BA7671" w14:paraId="39961724" w14:textId="77777777" w:rsidTr="00E97723">
        <w:trPr>
          <w:trHeight w:val="397"/>
        </w:trPr>
        <w:tc>
          <w:tcPr>
            <w:tcW w:w="9054" w:type="dxa"/>
            <w:gridSpan w:val="4"/>
            <w:vAlign w:val="center"/>
          </w:tcPr>
          <w:p w14:paraId="3C4B8E12" w14:textId="5828F567" w:rsidR="00BA7671" w:rsidRPr="000C0787" w:rsidRDefault="00BA7671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787">
              <w:rPr>
                <w:rFonts w:ascii="Arial" w:hAnsi="Arial" w:cs="Arial"/>
                <w:b/>
                <w:sz w:val="18"/>
                <w:szCs w:val="18"/>
              </w:rPr>
              <w:t>9. RESPONSABLES DEL ESTUDIO PREVIO</w:t>
            </w:r>
          </w:p>
        </w:tc>
      </w:tr>
      <w:tr w:rsidR="00C66378" w14:paraId="019BD0D8" w14:textId="050198E8" w:rsidTr="00F45BBD">
        <w:trPr>
          <w:trHeight w:val="397"/>
        </w:trPr>
        <w:tc>
          <w:tcPr>
            <w:tcW w:w="3227" w:type="dxa"/>
            <w:vAlign w:val="center"/>
          </w:tcPr>
          <w:p w14:paraId="4197F186" w14:textId="77777777" w:rsidR="00C66378" w:rsidRDefault="008E0587" w:rsidP="00AC15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ELABORO COMPONENTE </w:t>
            </w:r>
          </w:p>
          <w:p w14:paraId="3433B115" w14:textId="074372CE" w:rsidR="008E0587" w:rsidRPr="000C0787" w:rsidRDefault="008E0587" w:rsidP="00AC15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TÉ</w:t>
            </w:r>
            <w:r w:rsidRPr="000C0787">
              <w:rPr>
                <w:rFonts w:ascii="Arial" w:hAnsi="Arial" w:cs="Arial"/>
                <w:b/>
                <w:sz w:val="18"/>
                <w:szCs w:val="18"/>
              </w:rPr>
              <w:t>CNICO</w:t>
            </w:r>
          </w:p>
        </w:tc>
        <w:tc>
          <w:tcPr>
            <w:tcW w:w="2977" w:type="dxa"/>
            <w:gridSpan w:val="2"/>
            <w:vAlign w:val="center"/>
          </w:tcPr>
          <w:p w14:paraId="02C23EA8" w14:textId="009B776C" w:rsidR="008E0587" w:rsidRPr="000C0787" w:rsidRDefault="008E0587" w:rsidP="008E05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ELABORO COMPONENTE JURIDICO</w:t>
            </w:r>
          </w:p>
        </w:tc>
        <w:tc>
          <w:tcPr>
            <w:tcW w:w="2850" w:type="dxa"/>
            <w:vAlign w:val="center"/>
          </w:tcPr>
          <w:p w14:paraId="2953A066" w14:textId="039F886F" w:rsidR="008E0587" w:rsidRPr="000C0787" w:rsidRDefault="00C66378" w:rsidP="00E977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REVISÓ ESTUDIO PREVIO</w:t>
            </w:r>
          </w:p>
        </w:tc>
      </w:tr>
      <w:tr w:rsidR="008E0587" w14:paraId="10F688F6" w14:textId="77777777" w:rsidTr="00F45BBD">
        <w:trPr>
          <w:trHeight w:val="1289"/>
        </w:trPr>
        <w:tc>
          <w:tcPr>
            <w:tcW w:w="3227" w:type="dxa"/>
          </w:tcPr>
          <w:p w14:paraId="7587FAD3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AE7858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4BC65F" w14:textId="77777777" w:rsidR="008E0587" w:rsidRPr="001B5D46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ANA FERNANDA SOTO DAZA</w:t>
            </w:r>
          </w:p>
          <w:p w14:paraId="120614D7" w14:textId="77777777" w:rsidR="008E0587" w:rsidRPr="001B5D46" w:rsidRDefault="008E05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1118650686</w:t>
            </w:r>
          </w:p>
          <w:p w14:paraId="0EC50435" w14:textId="0E5A25EB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 SECRETARIO(A) DE PLANEACIÓN Y POLÍTICA SECTORIAL</w:t>
            </w:r>
          </w:p>
        </w:tc>
        <w:tc>
          <w:tcPr>
            <w:tcW w:w="2977" w:type="dxa"/>
            <w:gridSpan w:val="2"/>
            <w:vMerge w:val="restart"/>
          </w:tcPr>
          <w:p w14:paraId="03ABA867" w14:textId="66093C2C" w:rsidR="008E0587" w:rsidRDefault="008E05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566264" w14:textId="77777777" w:rsidR="00C66378" w:rsidRDefault="00C663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BE605" w14:textId="77777777" w:rsidR="00C66378" w:rsidRPr="001B5D46" w:rsidRDefault="00C66378" w:rsidP="00C663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b/>
                <w:sz w:val="18"/>
                <w:szCs w:val="18"/>
              </w:rPr>
              <w:t>KAREN JULIETH RINCON BETANCOURT</w:t>
            </w:r>
          </w:p>
          <w:p w14:paraId="68142269" w14:textId="77777777" w:rsidR="00C66378" w:rsidRPr="001B5D46" w:rsidRDefault="00C66378" w:rsidP="00C66378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1116041790</w:t>
            </w:r>
          </w:p>
          <w:p w14:paraId="485E813B" w14:textId="6778F2C1" w:rsidR="008E0587" w:rsidRDefault="00C66378" w:rsidP="00C663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 JEFE OFICINA ASESORA JURÍDICA</w:t>
            </w:r>
          </w:p>
          <w:p w14:paraId="646B4E67" w14:textId="77777777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</w:tcPr>
          <w:p w14:paraId="66E8B7AD" w14:textId="7C445484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DB5B9E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61E556" w14:textId="77777777" w:rsidR="00C66378" w:rsidRDefault="00C66378" w:rsidP="00C6637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ANA FERNANDA SOTO DAZA</w:t>
            </w:r>
          </w:p>
          <w:p w14:paraId="2DA7D5F5" w14:textId="77777777" w:rsidR="00C66378" w:rsidRDefault="00C66378" w:rsidP="00C6637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1118650686</w:t>
            </w:r>
          </w:p>
          <w:p w14:paraId="0DB26C6F" w14:textId="1AC7D6F2" w:rsidR="008E0587" w:rsidRPr="000C0787" w:rsidRDefault="00C66378" w:rsidP="00C663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 SECRETARIO(A) DE PLANEACIÓN Y POLÍTICA SECTORIAL</w:t>
            </w:r>
          </w:p>
        </w:tc>
      </w:tr>
      <w:tr w:rsidR="008E0587" w14:paraId="776EB15E" w14:textId="77777777" w:rsidTr="00F45BBD">
        <w:trPr>
          <w:trHeight w:val="397"/>
        </w:trPr>
        <w:tc>
          <w:tcPr>
            <w:tcW w:w="3227" w:type="dxa"/>
            <w:vAlign w:val="center"/>
          </w:tcPr>
          <w:p w14:paraId="78478C84" w14:textId="7D9471F2" w:rsidR="008E0587" w:rsidRPr="000C0787" w:rsidRDefault="008E0587" w:rsidP="00AC15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ELABORO COMPONENTE ECONÓMICO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797518BC" w14:textId="77777777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  <w:vAlign w:val="center"/>
          </w:tcPr>
          <w:p w14:paraId="0A4E430B" w14:textId="3C112995" w:rsidR="008E0587" w:rsidRPr="000C0787" w:rsidRDefault="008E0587" w:rsidP="000C07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REVISIÓN OFICINA JURÍDICA</w:t>
            </w:r>
          </w:p>
        </w:tc>
      </w:tr>
      <w:tr w:rsidR="008E0587" w14:paraId="64B32A3E" w14:textId="77777777" w:rsidTr="00F45BBD">
        <w:trPr>
          <w:trHeight w:val="397"/>
        </w:trPr>
        <w:tc>
          <w:tcPr>
            <w:tcW w:w="3227" w:type="dxa"/>
          </w:tcPr>
          <w:p w14:paraId="03A7555C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25AAD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88DF6" w14:textId="77777777" w:rsidR="008E0587" w:rsidRPr="00732571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2571">
              <w:rPr>
                <w:rFonts w:ascii="Arial" w:hAnsi="Arial" w:cs="Arial"/>
                <w:b/>
                <w:sz w:val="18"/>
                <w:szCs w:val="18"/>
              </w:rPr>
              <w:t>ANA FERNANDA SOTO DAZA</w:t>
            </w:r>
          </w:p>
          <w:p w14:paraId="45DACD24" w14:textId="77777777" w:rsidR="008E0587" w:rsidRPr="001B5D46" w:rsidRDefault="008E05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1118650686</w:t>
            </w:r>
          </w:p>
          <w:p w14:paraId="7A6CDC8F" w14:textId="75FCAF73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 SECRETARIO(A) DE PLANEACIÓN Y POLÍTICA SECTORIAL</w:t>
            </w:r>
          </w:p>
        </w:tc>
        <w:tc>
          <w:tcPr>
            <w:tcW w:w="2977" w:type="dxa"/>
            <w:gridSpan w:val="2"/>
            <w:vMerge/>
          </w:tcPr>
          <w:p w14:paraId="2E64E5AC" w14:textId="77777777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  <w:vAlign w:val="center"/>
          </w:tcPr>
          <w:p w14:paraId="4821F575" w14:textId="6F4B14AB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268F6" w14:textId="77777777" w:rsidR="008E05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18EF0" w14:textId="77777777" w:rsidR="008E0587" w:rsidRPr="00732571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2571">
              <w:rPr>
                <w:rFonts w:ascii="Arial" w:hAnsi="Arial" w:cs="Arial"/>
                <w:b/>
                <w:sz w:val="18"/>
                <w:szCs w:val="18"/>
              </w:rPr>
              <w:t>KAREN JULIETH RINCON BETANCOURT</w:t>
            </w:r>
          </w:p>
          <w:p w14:paraId="54A58AC4" w14:textId="77777777" w:rsidR="008E0587" w:rsidRPr="001B5D46" w:rsidRDefault="008E0587" w:rsidP="000C0787">
            <w:pPr>
              <w:rPr>
                <w:rFonts w:ascii="Arial" w:hAnsi="Arial" w:cs="Arial"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C.C. 1116041790</w:t>
            </w:r>
          </w:p>
          <w:p w14:paraId="356E54AC" w14:textId="6DC96B86" w:rsidR="008E0587" w:rsidRPr="000C0787" w:rsidRDefault="008E0587" w:rsidP="000C0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D46">
              <w:rPr>
                <w:rFonts w:ascii="Arial" w:hAnsi="Arial" w:cs="Arial"/>
                <w:sz w:val="18"/>
                <w:szCs w:val="18"/>
              </w:rPr>
              <w:t> JEFE OFICINA ASESORA JURÍDICA</w:t>
            </w:r>
          </w:p>
        </w:tc>
      </w:tr>
    </w:tbl>
    <w:p w14:paraId="2498AD8D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1046BBA3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049925A6" w14:textId="77777777" w:rsidR="00BA7671" w:rsidRDefault="00BA7671" w:rsidP="006221EF">
      <w:pPr>
        <w:rPr>
          <w:rFonts w:ascii="Arial" w:hAnsi="Arial" w:cs="Arial"/>
          <w:sz w:val="20"/>
          <w:szCs w:val="20"/>
        </w:rPr>
      </w:pPr>
    </w:p>
    <w:p w14:paraId="2B80FEA7" w14:textId="77777777" w:rsidR="006221EF" w:rsidRDefault="006221EF" w:rsidP="006221E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54BC" w14:paraId="43CD432B" w14:textId="77777777" w:rsidTr="006E3962">
        <w:trPr>
          <w:trHeight w:val="397"/>
          <w:jc w:val="center"/>
        </w:trPr>
        <w:tc>
          <w:tcPr>
            <w:tcW w:w="5103" w:type="dxa"/>
            <w:vAlign w:val="center"/>
          </w:tcPr>
          <w:p w14:paraId="53DF09A3" w14:textId="0A7A0624" w:rsidR="00E97723" w:rsidRDefault="00E97723" w:rsidP="00E97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8D8A6" w14:textId="6C07FD4F" w:rsidR="00DC5B42" w:rsidRPr="00732571" w:rsidRDefault="00DC5B42" w:rsidP="00DC5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ANA FERNANDA SOTO DAZA</w:t>
            </w:r>
          </w:p>
          <w:p w14:paraId="7A1D5A4C" w14:textId="71412A7D" w:rsidR="008854BC" w:rsidRDefault="00DC5B42" w:rsidP="00DC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5FAAB5F" w14:textId="1822EE75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KAREN JULIETH RINCON BETANCOURT</w:t>
            </w:r>
          </w:p>
          <w:p w14:paraId="531E130A" w14:textId="33CC8D80" w:rsidR="008854BC" w:rsidRDefault="008854BC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OFICINA ASESORA JURÍDICA</w:t>
            </w:r>
          </w:p>
        </w:tc>
      </w:tr>
      <w:tr w:rsidR="006221EF" w14:paraId="20709D88" w14:textId="77777777" w:rsidTr="006E3962">
        <w:trPr>
          <w:jc w:val="center"/>
        </w:trPr>
        <w:tc>
          <w:tcPr>
            <w:tcW w:w="5103" w:type="dxa"/>
            <w:vAlign w:val="center"/>
          </w:tcPr>
          <w:p w14:paraId="1BA104BD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B3F8F7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368B51AF" w14:textId="77777777" w:rsidTr="006E3962">
        <w:trPr>
          <w:jc w:val="center"/>
        </w:trPr>
        <w:tc>
          <w:tcPr>
            <w:tcW w:w="5103" w:type="dxa"/>
            <w:vAlign w:val="center"/>
          </w:tcPr>
          <w:p w14:paraId="583ADE6F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57437BE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EF" w14:paraId="1F16AAFC" w14:textId="77777777" w:rsidTr="006E3962">
        <w:trPr>
          <w:jc w:val="center"/>
        </w:trPr>
        <w:tc>
          <w:tcPr>
            <w:tcW w:w="5103" w:type="dxa"/>
            <w:vAlign w:val="center"/>
          </w:tcPr>
          <w:p w14:paraId="6D15634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88DB2F1" w14:textId="77777777" w:rsidR="006221EF" w:rsidRDefault="006221EF" w:rsidP="0062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4BC" w14:paraId="4A044D43" w14:textId="77777777" w:rsidTr="006E3962">
        <w:trPr>
          <w:trHeight w:val="397"/>
          <w:jc w:val="center"/>
        </w:trPr>
        <w:tc>
          <w:tcPr>
            <w:tcW w:w="5103" w:type="dxa"/>
            <w:vAlign w:val="center"/>
          </w:tcPr>
          <w:p w14:paraId="3B776927" w14:textId="4DD7DCD5" w:rsidR="008854BC" w:rsidRPr="00732571" w:rsidRDefault="008854BC" w:rsidP="00622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4A491B" w14:textId="79FEC0F9" w:rsidR="00DC5B42" w:rsidRPr="00732571" w:rsidRDefault="00DC5B42" w:rsidP="00DC5B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JAIME GUARNIZO INOCENCIO</w:t>
            </w:r>
          </w:p>
          <w:p w14:paraId="3496AEF9" w14:textId="0BFCB642" w:rsidR="006B2B0C" w:rsidRDefault="00DC5B42" w:rsidP="00DC5B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 PROFESIONAL APOYO DE BANCO DE PROYECTOS</w:t>
            </w:r>
          </w:p>
        </w:tc>
        <w:tc>
          <w:tcPr>
            <w:tcW w:w="5103" w:type="dxa"/>
            <w:vAlign w:val="center"/>
          </w:tcPr>
          <w:p w14:paraId="430B627E" w14:textId="77777777" w:rsidR="006E3962" w:rsidRDefault="006E3962" w:rsidP="006E3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A05B0" w14:textId="4BEC4B23" w:rsidR="006E3962" w:rsidRPr="00732571" w:rsidRDefault="006E3962" w:rsidP="006E3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571">
              <w:rPr>
                <w:rFonts w:ascii="Arial" w:hAnsi="Arial" w:cs="Arial"/>
                <w:b/>
                <w:sz w:val="20"/>
                <w:szCs w:val="20"/>
              </w:rPr>
              <w:t>ANA FERNANDA SOTO DAZA</w:t>
            </w:r>
          </w:p>
          <w:p w14:paraId="13C364F2" w14:textId="693907C7" w:rsidR="008854BC" w:rsidRDefault="006E3962" w:rsidP="006E3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SECRETARIO(A) DE PLANEACIÓN Y POLÍTICA SECTORIAL</w:t>
            </w:r>
          </w:p>
        </w:tc>
      </w:tr>
    </w:tbl>
    <w:p w14:paraId="05B206E2" w14:textId="77777777" w:rsidR="008854BC" w:rsidRPr="00173622" w:rsidRDefault="008854BC" w:rsidP="006221EF">
      <w:pPr>
        <w:rPr>
          <w:rFonts w:ascii="Arial" w:hAnsi="Arial" w:cs="Arial"/>
          <w:sz w:val="20"/>
          <w:szCs w:val="20"/>
        </w:rPr>
      </w:pPr>
    </w:p>
    <w:sectPr w:rsidR="008854BC" w:rsidRPr="00173622" w:rsidSect="005651C9">
      <w:headerReference w:type="default" r:id="rId7"/>
      <w:footerReference w:type="default" r:id="rId8"/>
      <w:pgSz w:w="12240" w:h="15840" w:code="1"/>
      <w:pgMar w:top="1418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D168" w14:textId="77777777" w:rsidR="00715A36" w:rsidRDefault="00715A36" w:rsidP="00DE758B">
      <w:r>
        <w:separator/>
      </w:r>
    </w:p>
  </w:endnote>
  <w:endnote w:type="continuationSeparator" w:id="0">
    <w:p w14:paraId="1E022612" w14:textId="77777777" w:rsidR="00715A36" w:rsidRDefault="00715A36" w:rsidP="00D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6337" w14:textId="77777777" w:rsidR="00C23C6D" w:rsidRDefault="00C23C6D" w:rsidP="00C23C6D">
    <w:pPr>
      <w:pStyle w:val="Piedepgina"/>
      <w:pBdr>
        <w:top w:val="threeDEmboss" w:sz="24" w:space="10" w:color="auto"/>
      </w:pBdr>
      <w:jc w:val="center"/>
    </w:pPr>
    <w:r w:rsidRPr="00571FE2">
      <w:rPr>
        <w:rFonts w:ascii="Arial Narrow" w:hAnsi="Arial Narrow" w:cs="Arial"/>
        <w:i/>
        <w:sz w:val="22"/>
        <w:szCs w:val="22"/>
      </w:rPr>
      <w:t xml:space="preserve">Calle 12 No. 8-13, Conmutador 6378066 – Fax 6378214 Palacio Municipal </w:t>
    </w:r>
    <w:proofErr w:type="gramStart"/>
    <w:r w:rsidRPr="00571FE2">
      <w:rPr>
        <w:rFonts w:ascii="Arial Narrow" w:hAnsi="Arial Narrow" w:cs="Arial"/>
        <w:i/>
        <w:sz w:val="22"/>
        <w:szCs w:val="22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</w:rPr>
      <w:t xml:space="preserve"> postal: 852010</w:t>
    </w:r>
  </w:p>
  <w:p w14:paraId="45811A6F" w14:textId="77777777" w:rsidR="00C23C6D" w:rsidRPr="006D2900" w:rsidRDefault="00C23C6D" w:rsidP="00C23C6D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22"/>
        <w:szCs w:val="22"/>
      </w:rPr>
    </w:pPr>
    <w:r w:rsidRPr="006D2900">
      <w:rPr>
        <w:rFonts w:ascii="Arial Narrow" w:hAnsi="Arial Narrow"/>
        <w:i/>
        <w:color w:val="000000"/>
        <w:sz w:val="22"/>
        <w:szCs w:val="22"/>
      </w:rPr>
      <w:t xml:space="preserve">Página Web: </w:t>
    </w:r>
    <w:hyperlink r:id="rId1" w:history="1">
      <w:r w:rsidRPr="00C92A5B">
        <w:rPr>
          <w:rStyle w:val="Hipervnculo"/>
          <w:rFonts w:ascii="Arial Narrow" w:hAnsi="Arial Narrow"/>
          <w:i/>
          <w:sz w:val="22"/>
          <w:szCs w:val="22"/>
        </w:rPr>
        <w:t>www.hatocorozal-casanare.gov.co</w:t>
      </w:r>
    </w:hyperlink>
    <w:r w:rsidRPr="006D2900">
      <w:rPr>
        <w:rFonts w:ascii="Arial Narrow" w:hAnsi="Arial Narrow"/>
        <w:i/>
        <w:color w:val="000000"/>
        <w:sz w:val="22"/>
        <w:szCs w:val="22"/>
      </w:rPr>
      <w:t xml:space="preserve">  e-mail:</w:t>
    </w:r>
    <w:r>
      <w:rPr>
        <w:rFonts w:ascii="Arial Narrow" w:hAnsi="Arial Narrow"/>
        <w:i/>
        <w:color w:val="000000"/>
        <w:sz w:val="22"/>
        <w:szCs w:val="22"/>
      </w:rPr>
      <w:t xml:space="preserve"> </w:t>
    </w:r>
    <w:r w:rsidRPr="006D2900">
      <w:rPr>
        <w:rFonts w:ascii="Arial Narrow" w:hAnsi="Arial Narrow"/>
        <w:i/>
        <w:color w:val="000000"/>
        <w:sz w:val="22"/>
        <w:szCs w:val="22"/>
      </w:rPr>
      <w:t xml:space="preserve"> </w:t>
    </w:r>
    <w:hyperlink r:id="rId2" w:history="1">
      <w:r w:rsidRPr="0028593E">
        <w:rPr>
          <w:rStyle w:val="Hipervnculo"/>
          <w:rFonts w:ascii="Arial Narrow" w:hAnsi="Arial Narrow"/>
          <w:i/>
          <w:sz w:val="22"/>
          <w:szCs w:val="22"/>
        </w:rPr>
        <w:t>planeacion@hatocorozal-casanare.gov.co</w:t>
      </w:r>
    </w:hyperlink>
  </w:p>
  <w:p w14:paraId="04DFEBEB" w14:textId="5486867D" w:rsidR="00C23C6D" w:rsidRPr="00B0005F" w:rsidRDefault="00C23C6D" w:rsidP="00C23C6D">
    <w:pPr>
      <w:pStyle w:val="Piedepgina"/>
      <w:pBdr>
        <w:top w:val="threeDEmboss" w:sz="24" w:space="10" w:color="auto"/>
      </w:pBdr>
      <w:jc w:val="center"/>
      <w:rPr>
        <w:rFonts w:ascii="Mistral" w:hAnsi="Mistral"/>
        <w:sz w:val="28"/>
        <w:szCs w:val="28"/>
      </w:rPr>
    </w:pPr>
    <w:r w:rsidRPr="006B3D04">
      <w:rPr>
        <w:rFonts w:ascii="Arial Narrow" w:hAnsi="Arial Narrow"/>
      </w:rPr>
      <w:t xml:space="preserve">Hato Corozal </w:t>
    </w:r>
    <w:r>
      <w:rPr>
        <w:rFonts w:ascii="Arial Narrow" w:hAnsi="Arial Narrow"/>
      </w:rPr>
      <w:t xml:space="preserve">– Casanare </w:t>
    </w:r>
    <w:r>
      <w:rPr>
        <w:rFonts w:ascii="Mistral" w:hAnsi="Mistral"/>
        <w:sz w:val="28"/>
        <w:szCs w:val="28"/>
      </w:rPr>
      <w:t>“</w:t>
    </w:r>
    <w:r w:rsidR="0090318C">
      <w:rPr>
        <w:rFonts w:ascii="Forte" w:hAnsi="Forte"/>
        <w:sz w:val="22"/>
        <w:szCs w:val="22"/>
      </w:rPr>
      <w:t>Alto y Sostenible</w:t>
    </w:r>
    <w:r w:rsidRPr="00D1581C">
      <w:rPr>
        <w:rFonts w:ascii="Forte" w:hAnsi="Forte"/>
        <w:sz w:val="22"/>
        <w:szCs w:val="22"/>
      </w:rPr>
      <w:t>”</w:t>
    </w:r>
  </w:p>
  <w:p w14:paraId="270524D5" w14:textId="395B59AB" w:rsidR="00D255B7" w:rsidRPr="00DE758B" w:rsidRDefault="00D255B7" w:rsidP="00D27011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D971" w14:textId="77777777" w:rsidR="00715A36" w:rsidRDefault="00715A36" w:rsidP="00DE758B">
      <w:r>
        <w:separator/>
      </w:r>
    </w:p>
  </w:footnote>
  <w:footnote w:type="continuationSeparator" w:id="0">
    <w:p w14:paraId="369A83E4" w14:textId="77777777" w:rsidR="00715A36" w:rsidRDefault="00715A36" w:rsidP="00DE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0192D" w:rsidRPr="00664699" w14:paraId="79750FFE" w14:textId="77777777" w:rsidTr="00E962E9">
      <w:trPr>
        <w:trHeight w:val="412"/>
        <w:tblHeader/>
        <w:jc w:val="center"/>
      </w:trPr>
      <w:tc>
        <w:tcPr>
          <w:tcW w:w="1843" w:type="dxa"/>
          <w:vMerge w:val="restart"/>
        </w:tcPr>
        <w:p w14:paraId="331AA58B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61220C3" wp14:editId="607FB7B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15" name="Imagen 1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04D9B4B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4B3EE5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DB8CF4D" w14:textId="77777777" w:rsidR="00E0192D" w:rsidRPr="00664699" w:rsidRDefault="00E0192D" w:rsidP="00E0192D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45F59D55" w14:textId="77777777" w:rsidR="00E0192D" w:rsidRDefault="00E0192D" w:rsidP="00E0192D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7AA18FFB" w14:textId="77777777" w:rsidR="00E0192D" w:rsidRPr="00664699" w:rsidRDefault="00E0192D" w:rsidP="00E0192D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231D82AD" w14:textId="77777777" w:rsidR="00E0192D" w:rsidRPr="00664699" w:rsidRDefault="00E0192D" w:rsidP="00E0192D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3E2AEF4E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762026">
            <w:rPr>
              <w:rFonts w:ascii="Arial" w:hAnsi="Arial" w:cs="Arial"/>
              <w:sz w:val="20"/>
              <w:szCs w:val="20"/>
            </w:rPr>
            <w:t>GESTIÓN JURIDICA Y CONTRACTUAL</w:t>
          </w:r>
        </w:p>
        <w:p w14:paraId="102B4F9E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Merge w:val="restart"/>
          <w:vAlign w:val="center"/>
        </w:tcPr>
        <w:p w14:paraId="689A106D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EB72638" wp14:editId="7342042A">
                <wp:extent cx="828675" cy="832146"/>
                <wp:effectExtent l="0" t="0" r="0" b="635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0192D" w:rsidRPr="00664699" w14:paraId="28BF3F93" w14:textId="77777777" w:rsidTr="00E962E9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AF380C8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AA035BA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62026">
            <w:rPr>
              <w:rFonts w:ascii="Arial" w:hAnsi="Arial" w:cs="Arial"/>
              <w:bCs/>
              <w:sz w:val="20"/>
              <w:szCs w:val="20"/>
            </w:rPr>
            <w:t>ALCALDIA MUNICIPAL HATO COROZAL – CASANARE</w:t>
          </w:r>
        </w:p>
      </w:tc>
      <w:tc>
        <w:tcPr>
          <w:tcW w:w="1989" w:type="dxa"/>
          <w:vMerge/>
        </w:tcPr>
        <w:p w14:paraId="3F39D578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E0192D" w:rsidRPr="00664699" w14:paraId="3188C05A" w14:textId="77777777" w:rsidTr="00E962E9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BF6C238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485B3B0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762026">
            <w:rPr>
              <w:rFonts w:ascii="Arial" w:hAnsi="Arial" w:cs="Arial"/>
              <w:sz w:val="20"/>
              <w:szCs w:val="20"/>
            </w:rPr>
            <w:t>ESTUDIO PREVIO</w:t>
          </w:r>
        </w:p>
        <w:p w14:paraId="284B3C82" w14:textId="77777777" w:rsidR="00E0192D" w:rsidRPr="00762026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Merge/>
        </w:tcPr>
        <w:p w14:paraId="695D0B56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E0192D" w:rsidRPr="00664699" w14:paraId="6D1F45FB" w14:textId="77777777" w:rsidTr="00E962E9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6481BED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77644E20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</w:t>
          </w:r>
          <w:r w:rsidRPr="00664699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GJC</w:t>
          </w:r>
          <w:r w:rsidRPr="00664699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P10</w:t>
          </w:r>
        </w:p>
      </w:tc>
      <w:tc>
        <w:tcPr>
          <w:tcW w:w="2887" w:type="dxa"/>
          <w:vMerge w:val="restart"/>
          <w:vAlign w:val="center"/>
        </w:tcPr>
        <w:p w14:paraId="5E162B91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39242F4" w14:textId="77777777" w:rsidR="00E0192D" w:rsidRPr="00664699" w:rsidRDefault="00E0192D" w:rsidP="00E0192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0192D" w:rsidRPr="00664699" w14:paraId="60884028" w14:textId="77777777" w:rsidTr="00E962E9">
      <w:trPr>
        <w:trHeight w:val="178"/>
        <w:jc w:val="center"/>
      </w:trPr>
      <w:tc>
        <w:tcPr>
          <w:tcW w:w="1843" w:type="dxa"/>
          <w:vMerge/>
          <w:vAlign w:val="center"/>
        </w:tcPr>
        <w:p w14:paraId="63CCA8FD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D7BE706" w14:textId="77777777" w:rsidR="00E0192D" w:rsidRPr="00664699" w:rsidRDefault="00E0192D" w:rsidP="00E0192D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55AA759" w14:textId="77777777" w:rsidR="00E0192D" w:rsidRPr="00664699" w:rsidRDefault="00E0192D" w:rsidP="00E0192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120542278"/>
            <w:docPartObj>
              <w:docPartGallery w:val="Page Numbers (Top of Page)"/>
              <w:docPartUnique/>
            </w:docPartObj>
          </w:sdtPr>
          <w:sdtEndPr/>
          <w:sdtContent>
            <w:p w14:paraId="11D2D6D4" w14:textId="77777777" w:rsidR="00E0192D" w:rsidRPr="00664699" w:rsidRDefault="00E0192D" w:rsidP="00E0192D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0DF8761" w14:textId="64CCCE9C" w:rsidR="00D255B7" w:rsidRPr="002B1BAB" w:rsidRDefault="00D255B7" w:rsidP="0032622D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 w:rsidRPr="009B0760">
      <w:rPr>
        <w:rFonts w:ascii="Arial" w:hAnsi="Arial" w:cs="Arial"/>
        <w:sz w:val="16"/>
        <w:szCs w:val="16"/>
      </w:rPr>
      <w:t>No. 2022-00203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F0"/>
    <w:rsid w:val="00006FED"/>
    <w:rsid w:val="00011991"/>
    <w:rsid w:val="00012B4C"/>
    <w:rsid w:val="00013794"/>
    <w:rsid w:val="00016D82"/>
    <w:rsid w:val="00017DF6"/>
    <w:rsid w:val="0002593A"/>
    <w:rsid w:val="0003005C"/>
    <w:rsid w:val="00030A7A"/>
    <w:rsid w:val="00031799"/>
    <w:rsid w:val="00035A07"/>
    <w:rsid w:val="00040814"/>
    <w:rsid w:val="00043D0B"/>
    <w:rsid w:val="00047D21"/>
    <w:rsid w:val="000615E5"/>
    <w:rsid w:val="00065C4E"/>
    <w:rsid w:val="0006631B"/>
    <w:rsid w:val="000667AE"/>
    <w:rsid w:val="000704F2"/>
    <w:rsid w:val="00075810"/>
    <w:rsid w:val="000877DF"/>
    <w:rsid w:val="00090459"/>
    <w:rsid w:val="00095001"/>
    <w:rsid w:val="00095E3F"/>
    <w:rsid w:val="000961BE"/>
    <w:rsid w:val="000A0749"/>
    <w:rsid w:val="000A07F1"/>
    <w:rsid w:val="000A4908"/>
    <w:rsid w:val="000A5EA8"/>
    <w:rsid w:val="000B15DC"/>
    <w:rsid w:val="000C0787"/>
    <w:rsid w:val="000E5207"/>
    <w:rsid w:val="000E5A51"/>
    <w:rsid w:val="000F3C7E"/>
    <w:rsid w:val="000F562D"/>
    <w:rsid w:val="00106B62"/>
    <w:rsid w:val="0011000D"/>
    <w:rsid w:val="00111570"/>
    <w:rsid w:val="00115C3D"/>
    <w:rsid w:val="0011786E"/>
    <w:rsid w:val="00126724"/>
    <w:rsid w:val="001279BB"/>
    <w:rsid w:val="00147935"/>
    <w:rsid w:val="001502A6"/>
    <w:rsid w:val="001515AC"/>
    <w:rsid w:val="00152667"/>
    <w:rsid w:val="00161925"/>
    <w:rsid w:val="00162DB1"/>
    <w:rsid w:val="00166580"/>
    <w:rsid w:val="0016687C"/>
    <w:rsid w:val="001668E9"/>
    <w:rsid w:val="00166F23"/>
    <w:rsid w:val="001674AA"/>
    <w:rsid w:val="00170C6A"/>
    <w:rsid w:val="00173622"/>
    <w:rsid w:val="00174849"/>
    <w:rsid w:val="0017495D"/>
    <w:rsid w:val="001757CC"/>
    <w:rsid w:val="00181C96"/>
    <w:rsid w:val="00182CA1"/>
    <w:rsid w:val="0018449F"/>
    <w:rsid w:val="00194A50"/>
    <w:rsid w:val="00195DB5"/>
    <w:rsid w:val="001A5133"/>
    <w:rsid w:val="001B5D46"/>
    <w:rsid w:val="001C110F"/>
    <w:rsid w:val="001D28A4"/>
    <w:rsid w:val="001D422A"/>
    <w:rsid w:val="001E0FC4"/>
    <w:rsid w:val="001E2F27"/>
    <w:rsid w:val="001E6321"/>
    <w:rsid w:val="001F2084"/>
    <w:rsid w:val="001F2EFC"/>
    <w:rsid w:val="001F3E49"/>
    <w:rsid w:val="00202938"/>
    <w:rsid w:val="00205D65"/>
    <w:rsid w:val="002128ED"/>
    <w:rsid w:val="00213152"/>
    <w:rsid w:val="002141A1"/>
    <w:rsid w:val="00214A08"/>
    <w:rsid w:val="00215A69"/>
    <w:rsid w:val="00215F98"/>
    <w:rsid w:val="002173CB"/>
    <w:rsid w:val="00224345"/>
    <w:rsid w:val="002245BE"/>
    <w:rsid w:val="00224F69"/>
    <w:rsid w:val="00226821"/>
    <w:rsid w:val="002401AC"/>
    <w:rsid w:val="00242E4C"/>
    <w:rsid w:val="00242EDE"/>
    <w:rsid w:val="00251522"/>
    <w:rsid w:val="00251722"/>
    <w:rsid w:val="0025492F"/>
    <w:rsid w:val="00257419"/>
    <w:rsid w:val="00261181"/>
    <w:rsid w:val="002753DB"/>
    <w:rsid w:val="00275549"/>
    <w:rsid w:val="00276996"/>
    <w:rsid w:val="002924C6"/>
    <w:rsid w:val="002A3CE3"/>
    <w:rsid w:val="002A5DDD"/>
    <w:rsid w:val="002B1BAB"/>
    <w:rsid w:val="002B1C8E"/>
    <w:rsid w:val="002B465D"/>
    <w:rsid w:val="002B4D92"/>
    <w:rsid w:val="002B6E38"/>
    <w:rsid w:val="002C19C4"/>
    <w:rsid w:val="002C4A91"/>
    <w:rsid w:val="002C5EDA"/>
    <w:rsid w:val="002C77CF"/>
    <w:rsid w:val="002D29B0"/>
    <w:rsid w:val="002D7BBA"/>
    <w:rsid w:val="002E124E"/>
    <w:rsid w:val="002E60C0"/>
    <w:rsid w:val="002F1943"/>
    <w:rsid w:val="003005B5"/>
    <w:rsid w:val="00305FA0"/>
    <w:rsid w:val="00307799"/>
    <w:rsid w:val="00322181"/>
    <w:rsid w:val="00322E66"/>
    <w:rsid w:val="003248F0"/>
    <w:rsid w:val="0032622D"/>
    <w:rsid w:val="003266A5"/>
    <w:rsid w:val="003301D8"/>
    <w:rsid w:val="0033140F"/>
    <w:rsid w:val="00337AFC"/>
    <w:rsid w:val="00341010"/>
    <w:rsid w:val="00345204"/>
    <w:rsid w:val="00354477"/>
    <w:rsid w:val="003609D2"/>
    <w:rsid w:val="00362170"/>
    <w:rsid w:val="00363BC7"/>
    <w:rsid w:val="003726C7"/>
    <w:rsid w:val="00376A51"/>
    <w:rsid w:val="00380863"/>
    <w:rsid w:val="0038189A"/>
    <w:rsid w:val="00382AD5"/>
    <w:rsid w:val="00386A5D"/>
    <w:rsid w:val="00386D0E"/>
    <w:rsid w:val="00390EAC"/>
    <w:rsid w:val="0039333F"/>
    <w:rsid w:val="00393578"/>
    <w:rsid w:val="003A0145"/>
    <w:rsid w:val="003A20B3"/>
    <w:rsid w:val="003A243A"/>
    <w:rsid w:val="003A3909"/>
    <w:rsid w:val="003A3F7E"/>
    <w:rsid w:val="003B27A1"/>
    <w:rsid w:val="003B539C"/>
    <w:rsid w:val="003B72B2"/>
    <w:rsid w:val="003C08D6"/>
    <w:rsid w:val="003C4D4D"/>
    <w:rsid w:val="003C7680"/>
    <w:rsid w:val="003D29CC"/>
    <w:rsid w:val="003D5C82"/>
    <w:rsid w:val="003D769A"/>
    <w:rsid w:val="003D76E8"/>
    <w:rsid w:val="003E00C7"/>
    <w:rsid w:val="003E40BA"/>
    <w:rsid w:val="003E4BB2"/>
    <w:rsid w:val="003E7B57"/>
    <w:rsid w:val="003F244C"/>
    <w:rsid w:val="003F465A"/>
    <w:rsid w:val="003F78A7"/>
    <w:rsid w:val="0040414F"/>
    <w:rsid w:val="00410BF7"/>
    <w:rsid w:val="00421B5D"/>
    <w:rsid w:val="00424DDF"/>
    <w:rsid w:val="00431D3B"/>
    <w:rsid w:val="00434C1F"/>
    <w:rsid w:val="0044366A"/>
    <w:rsid w:val="00450D8B"/>
    <w:rsid w:val="004528E9"/>
    <w:rsid w:val="00452F3C"/>
    <w:rsid w:val="0045541A"/>
    <w:rsid w:val="00461783"/>
    <w:rsid w:val="004621BA"/>
    <w:rsid w:val="00463B90"/>
    <w:rsid w:val="00466272"/>
    <w:rsid w:val="00467FA5"/>
    <w:rsid w:val="0047205A"/>
    <w:rsid w:val="00476E2C"/>
    <w:rsid w:val="00487BEA"/>
    <w:rsid w:val="0049375E"/>
    <w:rsid w:val="00495570"/>
    <w:rsid w:val="004A12A4"/>
    <w:rsid w:val="004B17E3"/>
    <w:rsid w:val="004B3025"/>
    <w:rsid w:val="004B6F72"/>
    <w:rsid w:val="004C2BB0"/>
    <w:rsid w:val="004D040C"/>
    <w:rsid w:val="004D1588"/>
    <w:rsid w:val="004D61BD"/>
    <w:rsid w:val="004E2947"/>
    <w:rsid w:val="004E3B35"/>
    <w:rsid w:val="004E7550"/>
    <w:rsid w:val="004F06B8"/>
    <w:rsid w:val="004F0F87"/>
    <w:rsid w:val="004F41B8"/>
    <w:rsid w:val="00504D0D"/>
    <w:rsid w:val="005079A5"/>
    <w:rsid w:val="0052079C"/>
    <w:rsid w:val="005226FF"/>
    <w:rsid w:val="00525172"/>
    <w:rsid w:val="005272A1"/>
    <w:rsid w:val="00532D38"/>
    <w:rsid w:val="005354DA"/>
    <w:rsid w:val="0054515B"/>
    <w:rsid w:val="00551A9D"/>
    <w:rsid w:val="005651C9"/>
    <w:rsid w:val="00566A05"/>
    <w:rsid w:val="00580059"/>
    <w:rsid w:val="00581E37"/>
    <w:rsid w:val="00591C42"/>
    <w:rsid w:val="005A1A4B"/>
    <w:rsid w:val="005A2057"/>
    <w:rsid w:val="005B2C5B"/>
    <w:rsid w:val="005B433C"/>
    <w:rsid w:val="005B53F3"/>
    <w:rsid w:val="005B73B9"/>
    <w:rsid w:val="005C11B8"/>
    <w:rsid w:val="005C3489"/>
    <w:rsid w:val="005D7AC6"/>
    <w:rsid w:val="005E73CA"/>
    <w:rsid w:val="005F2299"/>
    <w:rsid w:val="005F78A1"/>
    <w:rsid w:val="005F7A40"/>
    <w:rsid w:val="006074F8"/>
    <w:rsid w:val="00610414"/>
    <w:rsid w:val="00620BDE"/>
    <w:rsid w:val="0062200B"/>
    <w:rsid w:val="006221EF"/>
    <w:rsid w:val="00631C92"/>
    <w:rsid w:val="006322EE"/>
    <w:rsid w:val="006335C0"/>
    <w:rsid w:val="006345EF"/>
    <w:rsid w:val="006377A2"/>
    <w:rsid w:val="006430D6"/>
    <w:rsid w:val="00647B76"/>
    <w:rsid w:val="00651626"/>
    <w:rsid w:val="00651B25"/>
    <w:rsid w:val="00657BEE"/>
    <w:rsid w:val="006601D4"/>
    <w:rsid w:val="00664AAF"/>
    <w:rsid w:val="0066609B"/>
    <w:rsid w:val="006678DD"/>
    <w:rsid w:val="00671C5A"/>
    <w:rsid w:val="0067256F"/>
    <w:rsid w:val="00672594"/>
    <w:rsid w:val="00676BD2"/>
    <w:rsid w:val="006855D3"/>
    <w:rsid w:val="00686D87"/>
    <w:rsid w:val="00694C02"/>
    <w:rsid w:val="00695D17"/>
    <w:rsid w:val="006A1E2B"/>
    <w:rsid w:val="006A2B28"/>
    <w:rsid w:val="006A67E9"/>
    <w:rsid w:val="006A706C"/>
    <w:rsid w:val="006B2B0C"/>
    <w:rsid w:val="006B3311"/>
    <w:rsid w:val="006B6754"/>
    <w:rsid w:val="006C57A4"/>
    <w:rsid w:val="006D4461"/>
    <w:rsid w:val="006D7F0C"/>
    <w:rsid w:val="006E2C28"/>
    <w:rsid w:val="006E3962"/>
    <w:rsid w:val="006E7C26"/>
    <w:rsid w:val="006F4747"/>
    <w:rsid w:val="006F6621"/>
    <w:rsid w:val="006F7D81"/>
    <w:rsid w:val="00701456"/>
    <w:rsid w:val="007105E0"/>
    <w:rsid w:val="00712ECB"/>
    <w:rsid w:val="00715A36"/>
    <w:rsid w:val="00716A2D"/>
    <w:rsid w:val="00720A6C"/>
    <w:rsid w:val="0072686A"/>
    <w:rsid w:val="00730AB7"/>
    <w:rsid w:val="007312A0"/>
    <w:rsid w:val="00731446"/>
    <w:rsid w:val="007314AD"/>
    <w:rsid w:val="00731FB9"/>
    <w:rsid w:val="00732571"/>
    <w:rsid w:val="00736701"/>
    <w:rsid w:val="00736FE7"/>
    <w:rsid w:val="00744B11"/>
    <w:rsid w:val="00745F52"/>
    <w:rsid w:val="0074661A"/>
    <w:rsid w:val="007520A0"/>
    <w:rsid w:val="007525BC"/>
    <w:rsid w:val="00756256"/>
    <w:rsid w:val="00764ADA"/>
    <w:rsid w:val="00777B9A"/>
    <w:rsid w:val="007869DB"/>
    <w:rsid w:val="007874D7"/>
    <w:rsid w:val="007903DC"/>
    <w:rsid w:val="00790ED2"/>
    <w:rsid w:val="00792FD5"/>
    <w:rsid w:val="007A22EA"/>
    <w:rsid w:val="007C4AFA"/>
    <w:rsid w:val="007C549B"/>
    <w:rsid w:val="007C799A"/>
    <w:rsid w:val="007D2604"/>
    <w:rsid w:val="007D2BCA"/>
    <w:rsid w:val="007E133D"/>
    <w:rsid w:val="007E1D00"/>
    <w:rsid w:val="007E26D4"/>
    <w:rsid w:val="007F4FD6"/>
    <w:rsid w:val="008001D3"/>
    <w:rsid w:val="00800C0F"/>
    <w:rsid w:val="008042F5"/>
    <w:rsid w:val="00815FE2"/>
    <w:rsid w:val="008201B5"/>
    <w:rsid w:val="00821237"/>
    <w:rsid w:val="00821944"/>
    <w:rsid w:val="00821E15"/>
    <w:rsid w:val="00826E0B"/>
    <w:rsid w:val="00836DBC"/>
    <w:rsid w:val="0084139B"/>
    <w:rsid w:val="0084443B"/>
    <w:rsid w:val="008514AC"/>
    <w:rsid w:val="008537C3"/>
    <w:rsid w:val="00861514"/>
    <w:rsid w:val="0086169C"/>
    <w:rsid w:val="00867DF6"/>
    <w:rsid w:val="0087251A"/>
    <w:rsid w:val="00874970"/>
    <w:rsid w:val="0087700D"/>
    <w:rsid w:val="0088068C"/>
    <w:rsid w:val="00883EAD"/>
    <w:rsid w:val="008854BC"/>
    <w:rsid w:val="0089199E"/>
    <w:rsid w:val="008924C6"/>
    <w:rsid w:val="008941CB"/>
    <w:rsid w:val="00894DCA"/>
    <w:rsid w:val="008A2CD8"/>
    <w:rsid w:val="008B48AE"/>
    <w:rsid w:val="008B50B0"/>
    <w:rsid w:val="008D227C"/>
    <w:rsid w:val="008D2B00"/>
    <w:rsid w:val="008D2DD8"/>
    <w:rsid w:val="008D6431"/>
    <w:rsid w:val="008D78D8"/>
    <w:rsid w:val="008E0587"/>
    <w:rsid w:val="008E1906"/>
    <w:rsid w:val="008F27E5"/>
    <w:rsid w:val="008F35F9"/>
    <w:rsid w:val="008F635D"/>
    <w:rsid w:val="008F7762"/>
    <w:rsid w:val="009001EA"/>
    <w:rsid w:val="00901EC7"/>
    <w:rsid w:val="0090318C"/>
    <w:rsid w:val="009035A7"/>
    <w:rsid w:val="009123C5"/>
    <w:rsid w:val="00913ACC"/>
    <w:rsid w:val="0092263B"/>
    <w:rsid w:val="0092455D"/>
    <w:rsid w:val="00925EEA"/>
    <w:rsid w:val="00927EAB"/>
    <w:rsid w:val="009319BB"/>
    <w:rsid w:val="009469F5"/>
    <w:rsid w:val="00947B03"/>
    <w:rsid w:val="00950BDA"/>
    <w:rsid w:val="00951E4F"/>
    <w:rsid w:val="00957C86"/>
    <w:rsid w:val="00960BE6"/>
    <w:rsid w:val="00965BA4"/>
    <w:rsid w:val="00965D85"/>
    <w:rsid w:val="00966825"/>
    <w:rsid w:val="0097511C"/>
    <w:rsid w:val="009832EF"/>
    <w:rsid w:val="009924B1"/>
    <w:rsid w:val="009A33A1"/>
    <w:rsid w:val="009B0760"/>
    <w:rsid w:val="009C0DDD"/>
    <w:rsid w:val="009C1D44"/>
    <w:rsid w:val="009C5BB0"/>
    <w:rsid w:val="009E46A7"/>
    <w:rsid w:val="009E6F17"/>
    <w:rsid w:val="009F0A84"/>
    <w:rsid w:val="00A017B7"/>
    <w:rsid w:val="00A01E01"/>
    <w:rsid w:val="00A02CFE"/>
    <w:rsid w:val="00A06143"/>
    <w:rsid w:val="00A151B1"/>
    <w:rsid w:val="00A223E6"/>
    <w:rsid w:val="00A26FE3"/>
    <w:rsid w:val="00A3248A"/>
    <w:rsid w:val="00A41B23"/>
    <w:rsid w:val="00A4215C"/>
    <w:rsid w:val="00A463B4"/>
    <w:rsid w:val="00A5398B"/>
    <w:rsid w:val="00A543CD"/>
    <w:rsid w:val="00A6100E"/>
    <w:rsid w:val="00A73BDA"/>
    <w:rsid w:val="00A81CC9"/>
    <w:rsid w:val="00A8312D"/>
    <w:rsid w:val="00A86E7B"/>
    <w:rsid w:val="00A87F83"/>
    <w:rsid w:val="00A915E8"/>
    <w:rsid w:val="00A92717"/>
    <w:rsid w:val="00A94043"/>
    <w:rsid w:val="00A95A5D"/>
    <w:rsid w:val="00A964C0"/>
    <w:rsid w:val="00AA04D1"/>
    <w:rsid w:val="00AA1F4B"/>
    <w:rsid w:val="00AA4C7B"/>
    <w:rsid w:val="00AA6A5C"/>
    <w:rsid w:val="00AC11C5"/>
    <w:rsid w:val="00AC15A3"/>
    <w:rsid w:val="00AC6D2D"/>
    <w:rsid w:val="00AC6F3A"/>
    <w:rsid w:val="00AC7249"/>
    <w:rsid w:val="00AC7564"/>
    <w:rsid w:val="00AC776F"/>
    <w:rsid w:val="00AD29F2"/>
    <w:rsid w:val="00AD6D68"/>
    <w:rsid w:val="00AD7D6C"/>
    <w:rsid w:val="00AE6B72"/>
    <w:rsid w:val="00AF0904"/>
    <w:rsid w:val="00AF4BD2"/>
    <w:rsid w:val="00AF69CF"/>
    <w:rsid w:val="00B12020"/>
    <w:rsid w:val="00B16E6D"/>
    <w:rsid w:val="00B2341F"/>
    <w:rsid w:val="00B25842"/>
    <w:rsid w:val="00B32BCA"/>
    <w:rsid w:val="00B33A82"/>
    <w:rsid w:val="00B343C3"/>
    <w:rsid w:val="00B36C58"/>
    <w:rsid w:val="00B41BF0"/>
    <w:rsid w:val="00B43B89"/>
    <w:rsid w:val="00B46D1F"/>
    <w:rsid w:val="00B5181C"/>
    <w:rsid w:val="00B538F2"/>
    <w:rsid w:val="00B54B50"/>
    <w:rsid w:val="00B5708A"/>
    <w:rsid w:val="00B57C87"/>
    <w:rsid w:val="00B81EBA"/>
    <w:rsid w:val="00B8340D"/>
    <w:rsid w:val="00B856E9"/>
    <w:rsid w:val="00B861E7"/>
    <w:rsid w:val="00B90507"/>
    <w:rsid w:val="00BA3A0C"/>
    <w:rsid w:val="00BA50D0"/>
    <w:rsid w:val="00BA5B42"/>
    <w:rsid w:val="00BA7671"/>
    <w:rsid w:val="00BB2344"/>
    <w:rsid w:val="00BB2AD2"/>
    <w:rsid w:val="00BB5C01"/>
    <w:rsid w:val="00BB755D"/>
    <w:rsid w:val="00BC2248"/>
    <w:rsid w:val="00BC37DB"/>
    <w:rsid w:val="00BC5EA5"/>
    <w:rsid w:val="00BD25BB"/>
    <w:rsid w:val="00BD2CB0"/>
    <w:rsid w:val="00BD55DB"/>
    <w:rsid w:val="00BE267C"/>
    <w:rsid w:val="00BE5900"/>
    <w:rsid w:val="00BF1C81"/>
    <w:rsid w:val="00BF6444"/>
    <w:rsid w:val="00C01DF6"/>
    <w:rsid w:val="00C01F00"/>
    <w:rsid w:val="00C106E4"/>
    <w:rsid w:val="00C21148"/>
    <w:rsid w:val="00C2229C"/>
    <w:rsid w:val="00C23C6D"/>
    <w:rsid w:val="00C27C1F"/>
    <w:rsid w:val="00C3413E"/>
    <w:rsid w:val="00C36C39"/>
    <w:rsid w:val="00C377C5"/>
    <w:rsid w:val="00C4174A"/>
    <w:rsid w:val="00C44F59"/>
    <w:rsid w:val="00C471E9"/>
    <w:rsid w:val="00C5080D"/>
    <w:rsid w:val="00C57176"/>
    <w:rsid w:val="00C66378"/>
    <w:rsid w:val="00C759D2"/>
    <w:rsid w:val="00C76027"/>
    <w:rsid w:val="00C76A32"/>
    <w:rsid w:val="00C86F56"/>
    <w:rsid w:val="00C8743E"/>
    <w:rsid w:val="00C93D4E"/>
    <w:rsid w:val="00CA47DC"/>
    <w:rsid w:val="00CA50EA"/>
    <w:rsid w:val="00CA5A98"/>
    <w:rsid w:val="00CB057D"/>
    <w:rsid w:val="00CB1266"/>
    <w:rsid w:val="00CB249C"/>
    <w:rsid w:val="00CB4C31"/>
    <w:rsid w:val="00CC22AF"/>
    <w:rsid w:val="00CC5E15"/>
    <w:rsid w:val="00CD4CF5"/>
    <w:rsid w:val="00CE602F"/>
    <w:rsid w:val="00CE6DB9"/>
    <w:rsid w:val="00D0498F"/>
    <w:rsid w:val="00D079AE"/>
    <w:rsid w:val="00D102C9"/>
    <w:rsid w:val="00D13D5B"/>
    <w:rsid w:val="00D1416F"/>
    <w:rsid w:val="00D1678D"/>
    <w:rsid w:val="00D21037"/>
    <w:rsid w:val="00D255B7"/>
    <w:rsid w:val="00D27011"/>
    <w:rsid w:val="00D37380"/>
    <w:rsid w:val="00D4032A"/>
    <w:rsid w:val="00D41668"/>
    <w:rsid w:val="00D42017"/>
    <w:rsid w:val="00D46957"/>
    <w:rsid w:val="00D5683E"/>
    <w:rsid w:val="00D606A1"/>
    <w:rsid w:val="00D633C2"/>
    <w:rsid w:val="00D6352C"/>
    <w:rsid w:val="00D661DA"/>
    <w:rsid w:val="00D70CD5"/>
    <w:rsid w:val="00D762AE"/>
    <w:rsid w:val="00D83093"/>
    <w:rsid w:val="00D832E9"/>
    <w:rsid w:val="00D94F72"/>
    <w:rsid w:val="00DA7928"/>
    <w:rsid w:val="00DB7C78"/>
    <w:rsid w:val="00DC37D3"/>
    <w:rsid w:val="00DC5B42"/>
    <w:rsid w:val="00DC5DD7"/>
    <w:rsid w:val="00DD732E"/>
    <w:rsid w:val="00DE0407"/>
    <w:rsid w:val="00DE0B4E"/>
    <w:rsid w:val="00DE11D6"/>
    <w:rsid w:val="00DE1DBB"/>
    <w:rsid w:val="00DE758B"/>
    <w:rsid w:val="00DF4DF1"/>
    <w:rsid w:val="00E014ED"/>
    <w:rsid w:val="00E0192D"/>
    <w:rsid w:val="00E059A8"/>
    <w:rsid w:val="00E0690D"/>
    <w:rsid w:val="00E1769B"/>
    <w:rsid w:val="00E22616"/>
    <w:rsid w:val="00E23D11"/>
    <w:rsid w:val="00E314D9"/>
    <w:rsid w:val="00E314FA"/>
    <w:rsid w:val="00E33764"/>
    <w:rsid w:val="00E3731F"/>
    <w:rsid w:val="00E42421"/>
    <w:rsid w:val="00E44B12"/>
    <w:rsid w:val="00E45218"/>
    <w:rsid w:val="00E461B3"/>
    <w:rsid w:val="00E50356"/>
    <w:rsid w:val="00E6094B"/>
    <w:rsid w:val="00E70998"/>
    <w:rsid w:val="00E70ABB"/>
    <w:rsid w:val="00E7289F"/>
    <w:rsid w:val="00E7319B"/>
    <w:rsid w:val="00E767D1"/>
    <w:rsid w:val="00E776D8"/>
    <w:rsid w:val="00E878CE"/>
    <w:rsid w:val="00E92F63"/>
    <w:rsid w:val="00E9413D"/>
    <w:rsid w:val="00E948FD"/>
    <w:rsid w:val="00E962E9"/>
    <w:rsid w:val="00E975BE"/>
    <w:rsid w:val="00E97723"/>
    <w:rsid w:val="00EB0E07"/>
    <w:rsid w:val="00EB4C00"/>
    <w:rsid w:val="00EB5AD0"/>
    <w:rsid w:val="00EB68FA"/>
    <w:rsid w:val="00EB761A"/>
    <w:rsid w:val="00EC08EA"/>
    <w:rsid w:val="00ED0EF7"/>
    <w:rsid w:val="00ED1F85"/>
    <w:rsid w:val="00ED2FF0"/>
    <w:rsid w:val="00ED7853"/>
    <w:rsid w:val="00ED786D"/>
    <w:rsid w:val="00EE242C"/>
    <w:rsid w:val="00EE3076"/>
    <w:rsid w:val="00EF2A8E"/>
    <w:rsid w:val="00EF63F4"/>
    <w:rsid w:val="00F132EE"/>
    <w:rsid w:val="00F14BA2"/>
    <w:rsid w:val="00F162C1"/>
    <w:rsid w:val="00F17CEC"/>
    <w:rsid w:val="00F20929"/>
    <w:rsid w:val="00F23B4C"/>
    <w:rsid w:val="00F31C64"/>
    <w:rsid w:val="00F35839"/>
    <w:rsid w:val="00F45BBD"/>
    <w:rsid w:val="00F51B39"/>
    <w:rsid w:val="00F6180B"/>
    <w:rsid w:val="00F7403B"/>
    <w:rsid w:val="00F7560B"/>
    <w:rsid w:val="00F81E06"/>
    <w:rsid w:val="00F859FD"/>
    <w:rsid w:val="00F91827"/>
    <w:rsid w:val="00F936DE"/>
    <w:rsid w:val="00F945BC"/>
    <w:rsid w:val="00F96973"/>
    <w:rsid w:val="00FA36D9"/>
    <w:rsid w:val="00FB4B7A"/>
    <w:rsid w:val="00FC306B"/>
    <w:rsid w:val="00FC3DB6"/>
    <w:rsid w:val="00FC49D1"/>
    <w:rsid w:val="00FD2E98"/>
    <w:rsid w:val="00FD52E2"/>
    <w:rsid w:val="00FE1313"/>
    <w:rsid w:val="00FE4586"/>
    <w:rsid w:val="00FE50E0"/>
    <w:rsid w:val="00FF02F2"/>
    <w:rsid w:val="00FF04EC"/>
    <w:rsid w:val="00FF1F7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60B252"/>
  <w14:defaultImageDpi w14:val="300"/>
  <w15:docId w15:val="{C384D00F-7464-4B2A-A726-32C8695A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58B"/>
  </w:style>
  <w:style w:type="paragraph" w:styleId="Piedepgina">
    <w:name w:val="footer"/>
    <w:basedOn w:val="Normal"/>
    <w:link w:val="PiedepginaCar"/>
    <w:unhideWhenUsed/>
    <w:rsid w:val="00DE75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D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D3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8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B264-9E52-E24A-95E1-BC83A669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313</cp:revision>
  <dcterms:created xsi:type="dcterms:W3CDTF">2016-09-27T16:11:00Z</dcterms:created>
  <dcterms:modified xsi:type="dcterms:W3CDTF">2022-04-07T21:58:00Z</dcterms:modified>
</cp:coreProperties>
</file>