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0090 de Fecha 2023-05-04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CONTRERAS CORTES SERVICIO DE INGENIERIA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EL SERVICIO PARA REALIZAR LOS DISEÑOS DE ILUMINACIÓN DE ESCENARIOS DEPORTIVOS y DISEÑO ESTRUCTURAL MAMPOSTERÍA CONFINADA PARA LA ADECUACIÓN  Y MANTENIMIENTO DE LOS ESCENARIOS DEPORTIVOS DE LA VILLA OLÍMPICA MANUEL ALEJANDRO ABRIL FERNÁNDEZ DEL MUNICIPIO HATO COROZAL”.CASANARE"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$29.959.440,00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JOSE JOAQUIN CONTRERAS CORTES, identificado(a) con cédula de ciudadanía 79782553 de BOGOTÁ, representante legal de(l-la) CONTRERAS CORTES SERVICIO DE INGENIERIA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0090 del 2023-05-04,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2023-05-05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Se cancelará un (01) pago final del 100% una vez se suscriba lo Siguiente: 
•	Informe Final de Actividades ejecutadas según el objeto contractual (anexar en medio físico y magnético)
•	Acta de recibo final y Terminación de la consultoría debidamente firmada por las partes.
•	Acta de Liquidación  debidamente firmada por las partes.
•	Paz y salvos del Personal vinculados para la realización de los trabajos objeto de contratación o liquidación de sus contratos, en los cuales se haga constar que han recibido a satisfacción los salarios, prestaciones sociales e indemnizaciones derivados del contrato.
•	Recibo y paz y salvo del Municipio y en general, todo aquello que compruebe el cumplimiento por parte del contratista en el pago de sus obligaciones con el Sistema de Seguridad Social conforme a la Ley 828 de 2003 (salud, pensión, riesgos profesionales) y aportes parafiscales.
PARÁGRAFO: 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$29.959.440,00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0090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2023-05-04.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JOAQUIN CONTRERAS CORTES R/L CONTRERAS CORTES SERVICIO DE INGENIERIA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0090 de 2023-05-04 cuyo Objeto: PRESTAR EL SERVICIO PARA REALIZAR LOS DISEÑOS DE ILUMINACIÓN DE ESCENARIOS DEPORTIVOS y DISEÑO ESTRUCTURAL MAMPOSTERÍA CONFINADA PARA LA ADECUACIÓN  Y MANTENIMIENTO DE LOS ESCENARIOS DEPORTIVOS DE LA VILLA OLÍMPICA MANUEL ALEJANDRO ABRIL FERNÁNDEZ DEL MUNICIPIO HATO COROZAL”.CASANARE"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