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2023-02-17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Diecisiete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17)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OSCAR JAVIER SARMIENTO TONOCOLIA, identificado(a) con cédula de ciudadanía 1007066601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0018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2023-01-18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A LA GESTIÓN COMO ENCUESTADOR PARA EL PROCESO DE LA ACTUALIZACIÓN DE LA METODOLOGÍA IV DEL SISBEN EN EL MUNICIPIO DE HATO COROZAL, DEPARTAMENTO DE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2023-01-18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2023-05-17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2023-05-17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$9.680.000,00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$9.680.000,00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OSCAR JAVIER SARMIENTO TONOCOLIA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$9.680.000,00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$9.680.000,00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$7.260.000,00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$9.680.000,00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$2.420.000,00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Diecisiete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OSCAR JAVIER SARMIENTO TONOCOLIA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JAIME GUARNIZO INOCENCIO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0018 de 2023-01-18 cuyo Objeto: PRESTAR LOS SERVICIOS DE APOYO A LA GESTIÓN COMO ENCUESTADOR PARA EL PROCESO DE LA ACTUALIZACIÓN DE LA METODOLOGÍA IV DEL SISBEN EN EL MUNICIPIO DE HATO COROZAL, DEPARTAMENTO DE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