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2023-05-30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COMO OPERADOR DE MAQUINARIA PESADA RETROCARGADOR, EN EJECUCIÓN DEL PROYECTO SECTORIAL DE TRANSPORTE DEL MUNICIPIO DE HATO COROZAL, DEPARTAMENTO DE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PEDRO ANTONIO GIL VIVAS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6965232-5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Veinticuatro  (24)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$16.456.000,00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2023-05-30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2023-05-30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Treinta(30)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PEDRO ANTONIO GIL VIVAS, identificado(a) con cédula de ciudadanía 6965232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2023-05-30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pagos mensuales por valor de DOS MILLONES CUATROCIENTOS VEINTE  MIL PESOS MC/TE. (2.420.000),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 MILLON NOVECIENTOS TREINTA Y SEIS MIL  PESOS M/CTE (1.936.000) por un plazo total SEIS (06) Meses y VEINTISEIS (24) Dias,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$16.456.000,00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0326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2023-05-30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$16.456.000,00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Treinta(30)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PEDRO ANTONIO GIL VIVAS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