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0108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PRESTACION DE SERVICIOS DE APOYO A LA GESTION COMO OPERADOR DE MAQUINARIA PESADA (MOTONIVELADORA CATERPILLAR 120G), EN EJECUCION DEL PROYECTO DEL SECTOR TRANSPORTE DEL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YEFERSON ALEXANDER GARCIA RUBIANO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1006414511-2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(7)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$16.940.000,00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2023-12-23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Veinticuatro(24)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YEFERSON ALEXANDER GARCIA RUBIANO, identificado(a) con cédula de ciudadanía 1006414511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0108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actas parciales por valor de DOS MILLONES CUATROCIENTOS VEINTE MIL PESOS MC/TE. (2.420.000),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DOS MILLONES CUATROCIENTOS VEINTE MIL PESOS MC/TE. (2.420.000), 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0183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F41.2.3.2.02.02.009.2402039.2020851250017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$16.940.000,00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0307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F41.2.3.2.02.02.009.2402039.2020851250017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$16.940.000,00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Veinticuatro(24)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YEFERSON ALEXANDER GARCIA RUBIANO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