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CONSULTORÍA No. 0198 de Fecha 2022-10-31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0198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BRAIN INGENIERIA VIAL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SANEAMIENTO PREDIAL, LEVANTAMIENTOS TOPOGRÁFICOS Y TITULACIÓN DE PREDIOS EN ÁREA URBANA DEL MUNICIPIO DE HATO COROZAL,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$99.999.863,00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2022-11-10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MAURICIO FERNANDO PRIETO SANCHEZ, identificado(a) con cédula de ciudadanía 1049625075 de TUNJA, representante legal de(l-la) BRAIN INGENIERIA VIAL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CONSULTORÍA No. 0198 del 2022-10-31,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Dos  (2)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2022-11-10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CONSULTORÍA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Entidad pagará el contrato celebrado de la siguiente manera: 
Un treinta (30%) del valor del contrato en calidad de anticipo, previa suscripción del acta de inicio y previa presentación del manejo del anticipo por parte del contratista con visto bueno del supervisor designado. 
Hasta el ochenta (80%) será cancelado mediante actas parciales de acuerdo al avance del cumplimiento del objeto con previa aprobación del interventor y el veinte (20%) restante del valor del contrato será cancelado a la entrega final de la consultoría a satisfacción del Municipio, una vez se suscriba el acta de terminación y acta de liquidación del contrato y el contratista presente todos los soportes de la liquidación de sus contratos en los cuales exigirá la presentación de los siguientes documentos: Acta de recibo final debidamente firmada por las partes, aprobación de las pólizas que garanticen la consultoría, Paz y salvos a todos los trabajadores vinculados para la realización de los trabajos objeto de contratación o liquidación de sus contratos, en los cuales se haga constar que han recibido a satisfacción los salarios, prestaciones sociales e indemnizaciones derivados del contrato, recibo y paz y salvo del Municipio y en general, todo aquello que compruebe el cumplimiento por parte del contratista en el pago de sus obligaciones con el Sistema de Seguridad Social conforme a la Ley 828 de 2003 (salud, pensión, riesgos profesionales) y aportes parafiscales, Informe Final de Actividades ejecutadas según el objeto contractual (anexar en medio físico y magnético), Paz y salvos del Personal vinculados para la realización de los trabajos objeto de contratación o liquidación de sus contratos, en los cuales se haga constar que han recibido a satisfacción los salarios, prestaciones sociales e indemnizaciones derivados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$79.999.890,40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$49.999.931,50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$19.999.972,60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$-9.999.986,30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$59.999.917,80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$39.999.945,20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$-9.999.986,30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CONSULTORÍA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0198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2022-10-31.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MAURICIO FERNANDO PRIETO SANCHEZ R/L BRAIN INGENIERIA VIAL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CONSULTORÍA No. 0198 de 2022-10-31 cuyo Objeto: REALIZAR SANEAMIENTO PREDIAL, LEVANTAMIENTOS TOPOGRÁFICOS Y TITULACIÓN DE PREDIOS EN ÁREA URBANA DEL MUNICIPIO DE HATO COROZAL,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