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10</w:t>
      </w:r>
      <w:r w:rsidR="00FF0207">
        <w:rPr>
          <w:rFonts w:ascii="Arial" w:hAnsi="Arial" w:cs="Arial"/>
          <w:b/>
          <w:sz w:val="20"/>
          <w:szCs w:val="20"/>
        </w:rPr>
        <w:t xml:space="preserve"> de 2022-12-26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Veintiséis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26)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FAIBER VICENTE CUCUNUBA FLOREZ, identificado(a) con cédula de ciudadanía 9433310 de YOPAL, representante legal de(l-la) TRASNPORTES Y SERVICIOS DE LA SABANA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2022-02-17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PRESTACION DE SERVICIO DE TRANSPORTE ESPECIAL PARA EL SEÑOR ALCALDE Y FUNCIONARIOS DE LA ADMINISTRACIÓN MUNICIPAL DE HATO COROZAL-CASANARE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COROZAL, DEPARTAMENTO DE CASANARE Y A NIVEL NACIONAL SI LA ENTIDAD LO REQUIERE. (CASANARE [HATO COROZAL])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Ocho  (8)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>Dos  (2) MESES Y Doce  (12) DIAS</w:t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2022-02-17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2022-10-16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Dos  (2) MESES Y Doce  (12) DIAS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$80.000.000,00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$24.000.000,00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TRASNPORTES Y SERVICIOS DE LA SABANA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5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6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7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8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9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$100.000.000,00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10:</w:t>
      </w:r>
      <w:r w:rsidRPr="00991E81">
        <w:rPr>
          <w:rFonts w:ascii="Arial" w:hAnsi="Arial" w:cs="Arial"/>
          <w:sz w:val="20"/>
          <w:szCs w:val="20"/>
        </w:rPr>
        <w:t xml:space="preserve"> $10.000.000,00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Veintiséis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26)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FAIBER VICENTE CUCUNUBA FLOREZ R/L TRASNPORTES Y SERVICIOS DE LA SABANA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10</w:t>
    </w:r>
    <w:r w:rsidRPr="005E4360">
      <w:rPr>
        <w:rFonts w:ascii="Arial" w:hAnsi="Arial"/>
        <w:sz w:val="16"/>
        <w:szCs w:val="16"/>
      </w:rPr>
      <w:t xml:space="preserve"> del CONTRATO DE PRESTACIÓN DE SERVICIOS No. 0078 de 2022-02-17 cuyo Objeto: PRESTACION DE SERVICIO DE TRANSPORTE ESPECIAL PARA EL SEÑOR ALCALDE Y FUNCIONARIOS DE LA ADMINISTRACIÓN MUNICIPAL DE HATO COROZAL-CASANARE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