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REALIZAR ACTIVIDADES DE ORNATO Y CONSERVACIÓN DE ESPACIOS VERDES Y COMUNES DE LA ADMINISTRACIÓN MUNICIPAL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LIGIA BLANCO PIRIACHI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52300328-7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$6.072.000,00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Veintitrés(23)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LIGIA BLANCO PIRIACHI, identificado(a) con cédula de ciudadanía 52300328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realizará mediante: Tres (03) mensualidades vencidas a razón de un millón quinientos dieciocho mil pesos M/Cte. ($1.518.000), previa presentación del informe de actividades y comprobante de pago de seguridad social con visto bueno del supervisor del contrato, y un millón quinientos dieciocho mil pesos M/Cte. ($1.518.000), previa presentación del informe final y acta de liquidación y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C.2.1.2.02.02.009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$6.072.000,00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C.2.1.2.02.02.009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$6.072.000,00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Veintitrés(23)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LIGIA BLANCO PIRIACHI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