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DE ASESORÍA Y APOYO JURÍDICO EN LAS DIFERENTES MODALIDADES DE CONTRATACIÓN QUE ADELANTE 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La Ley 136 de 1994, establece que corresponde al Alcalde Municipal cumplir y hacer cumplir la Constitución, la Ley, los Decretos del Gobierno, las Ordenanzas y los Acuerdos del Concejo Municipal; Dirigir la acción administrativa del municipio, asegurar el cumplimiento de las funciones y la prestación de los servicios a su cargo y representarlo judicial y extrajudicialmente. 
A la administración municipal conforme a los postulados Constitucionales, Legales y Reglamentarios, debe buscar la continua y eficiente prestación de los servicios públicos y la efectividad de los derechos e intereses de los administrados que colaboran con ella en la consecución de dichos fines, está al servicio de los intereses generales de sus habitantes a través de la actividad pública y administrativa, de los servidores públicos y cuando la necesidad del servicio lo requiera, podrá celebrar y ejecutar contratos con los particulares altamente calificados que puedan colaborar con ella en el logro de sus fines y el cumplimiento de una función social que como tal, implica obligaciones, para ello, se han establecido objetivos, entre otros el de darle un adecuado manejo a los procesos contractuales y aquellos en donde la Administración Municipal interviene como parte procesal en defensa de sus intereses, además de los pronunciamientos (Respuestas a requerimientos, conceptos y demás situaciones administrativas), mediante una dependencia jurídica conformada por profesionales idóneos y altamente calificados que acojan con gran sentido de pertenencia las responsabilidades que se deposite en ellos.
El Municipio de Hato Corozal Casanare, como ente territorial,  requiere para el cumplimiento de sus objetivos la ejecución de Proyectos de inversión, que devengan una actividad administrativa constante para hacer más eficientes y eficaces los procesos y procedimientos para la estructuración, programación y ejecución de proyectos de inversión, consolidados sobre los principios de transparencia, selección objetiva, buena fe, reducción de trámites, requisitos y procedimientos en un estricto régimen de responsabilidad y dando cumplimiento a los diferentes preceptos normativos, técnicos y ambientales.
Que la administración municipal de Hato Corozal -Casanare, quiere adelantar la contratación de un grupo interdisciplinario, para la verificación de las propuestas de los procesos que se convocan a través de las modalidades de licitación pública, concurso de méritos y selección abreviada en cumplimiento de lo descrito en el Artículo 2.2.1.1.2.2.3. Del Decreto 1082 de 2015 Comité evaluador. La Entidad Estatal puede designar un comité evaluador conformado por servidores públicos o por particulares contratados para el efecto para evaluar las ofertas y las manifestaciones de interés para cada Proceso de Contratación por licitación, selección abreviada y concurso de méritos. El comité evaluador debe realizar su labor de manera objetiva, ciñéndose exclusivamente a las reglas contenidas en los pliegos de condiciones. El carácter asesor del comité no lo exime de la responsabilidad del ejercicio de la labor encomendada. En el evento en el cual la Entidad Estatal no acoja la recomendación efectuada por el comité evaluador, debe justificar su decisión. Los miembros del comité evaluador están sujetos al régimen de inhabilidades e incompatibilidades y conflicto de intereses legales. 
Que la contratación del grupo interdisciplinario, se hace necesaria en virtud de la insuficiencia de personal de planta y en cumplimiento a un precepto de orden Legal y Reglamentario. Que a la fecha de corte del mes de junio la contratación que se ha realizado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Que las anteriores consideraciones, motivan la necesidad de la contratación de un asesor jurídico, con experiencia en contratación estatal, que estructure los procesos de selección e integre el comité interdisciplinario para la verificación de las propuestas que se alleguen en los procesos que se convoquen por la administración municipal.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de Hato Corozal, en aras de garantizar los principios de planeación, transparencia, economía, responsabilidad y el deber de la selección objetiva, requiere contar con una persona natural o jurídica que asesore al Municipio en la estructuración y ejecución de los procesos de selección en su etapa precontractual. 
Para lo cual y en virtud del deber de selección objetiva se requiere una Persona natural con Título Profesional Universitario, título de especialización en Derecho Administrativo y/o Contratación Estatal y/o Derecho Público. Acreditar por lo menos Ocho (8) años de experiencia profesional, de los cuales debe acreditar como mínimo cinco (5) años de experiencia relacionada en asesoría profesional en Contratación estatal.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en la revisión de documentos como: estudios previos, proyecto de pliegos de condiciones, respuesta a observaciones, pliegos definitivos, evaluación de ofertas   
 2. Adelantar las etapas de planeación y selección, de los diferentes procesos contractuales que adelante la entidad y le sean asignados por la oficina asesora jurídica de la entidad  
3. Proyecta actos administrativos de adjudicación o declaratoria de desierta de los procesos contractuales que adelante la entidad  
4. Brindar asesoría asistir, brindar apoyo y ser miembro del comité de contratación de la entidad en los temas que guarde relación con los procesos de selección 
5. Apoyar al despacho del señor alcalde municipal en las diferentes reuniones y comités en los cuales se requiera de asesoría jurídica en temas de contratación estatal. 
6. Participar en las audiencias s públicas y en la evaluación de propuestas en las modalidades de contratación por licitación selección abreviada, concurso publico de méritos  
7. Estudiar los recursos presentados por los proponentes y por los contratistas, en el desarrollo de las etapas precontractual y contractual y apoyar en la proyección de respuesta de observaciones para la firma del comité evaluador  
8. A petición del alcalde, rendir conceptos en materia de contratación. 
9. Desempeñar cualquier otra actividad que resulte conveniente y necesaria para el cabal cumplimiento y desarrollo del objeto del presente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Título Profesional Universitario, título de especialización en Derecho Administrativo y/o Contratación Estatal y/o Derecho Público. Acreditar por lo menos Ocho (8) años de experiencia profesional, de los cuales debe acreditar como mínimo cinco (5) años de experiencia relacionada en asesoría profesional en Contratación estatal.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ASESOR CATEGORIA 1, DESDE 4.500.000 HASTA 5.000.000. En virtud de lo anterior, el presupuesto oficial para la presente contratación es como se detalla a continuación:
Valor Mensual: CINCO MILLONES DE PESOS ($ 5.000.000)
Valor Contrato: VEINTE MILLONES DE PESOS ($ 20.000.000)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Universitario, título de especialización en Derecho Administrativo y/o Contratación Estatal y/o Derecho Público. Acreditar por lo menos Ocho (8) años de experiencia profesional, de los cuales debe acreditar como mínimo cinco (5) años de experiencia relacionada en asesoría profesional en Contratación estatal.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DE ASESORÍA Y APOYO JURÍDICO EN LAS DIFERENTES MODALIDADES DE CONTRATACIÓN QUE ADELANTE 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CINCO  MILLONES DE PESOS MC/TE. (5.000.000,00),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MC/TE. (5.000.000,00),una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