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57-46-101003896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0078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SUMINISTRO DE COMBUSTIBLE (A.C.P.M), ACEITES Y LUBRICANTES PARA GARANTIZAR EL ADECUADO FUNCIONAMIENTO Y OPERATIVIDAD DEL BANCO DE MAQUINARIA ENTREGADO AL MUNICIPIO DE HATO COROZAL CASANARE MEDIANTE CONTRATO DE COMODATO No. 1080 de 2022 DEL DEPARTAMENTO DE 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ZORAIDA GARCIA DURAN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SEGUROS DEL ESTADO S.A.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2023-03-21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2023-10-31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$3.240.000,00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Y CORRECTO FUNCIONAMIENTO DE LOS BIENES Y EQUIPOS SUMINISTRADOS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2023-03-21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2024-06-30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$3.240.000,00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Veintiuno(21) días del mes de Marzo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SUMINISTRO No. 0078 de 2023-03-21 cuyo Objeto: SUMINISTRO DE COMBUSTIBLE (A.C.P.M), ACEITES Y LUBRICANTES PARA GARANTIZAR EL ADECUADO FUNCIONAMIENTO Y OPERATIVIDAD DEL BANCO DE MAQUINARIA ENTREGADO AL MUNICIPIO DE HATO COROZAL CASANARE MEDIANTE CONTRATO DE COMODATO No. 1080 de 2022 DEL DEPARTAMENTO DE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