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1</w:t>
      </w:r>
      <w:r w:rsidR="00FF0207">
        <w:rPr>
          <w:rFonts w:ascii="Arial" w:hAnsi="Arial" w:cs="Arial"/>
          <w:b/>
          <w:sz w:val="20"/>
          <w:szCs w:val="20"/>
        </w:rPr>
        <w:t xml:space="preserve"> de 2023-03-06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Seis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06)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Marzo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2023,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KAREN JULIETH RINCON BETANCOURT,  JEFE OFICINA ASESORA JURÍDICA,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.,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YEFERSON HUGO PEÑALOZA RIAY, identificado(a) con cédula de ciudadanía 1115854422 de PAZ DE ARIPORO,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 PROFESIONALES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0046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2023-01-25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Asesorar a la Oficina Asesora Juridica  en la estructuración técnica y finananciera de los procesos de selección e integración del comité evaluador en el marco de los procesos de selección adelantados por la alcaldía municipal de Hato Corozal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de Hato Corozal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2023-01-25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2023-05-24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2023-05-24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$19.360.000,00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$19.360.000,00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YEFERSON HUGO PEÑALOZA RIAY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KAREN JULIETH RINCON BETANCOURT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$19.360.000,00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$19.360.000,00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$4.840.000,00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$4.840.000,00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$14.520.000,00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$19.360.000,00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$4.840.000,00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1:</w:t>
      </w:r>
      <w:r w:rsidRPr="00991E81">
        <w:rPr>
          <w:rFonts w:ascii="Arial" w:hAnsi="Arial" w:cs="Arial"/>
          <w:sz w:val="20"/>
          <w:szCs w:val="20"/>
        </w:rPr>
        <w:t xml:space="preserve"> $4.840.000,00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/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Seis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06)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Marzo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KAREN JULIETH RINCON BETANCOURT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YEFERSON HUGO PEÑALOZA RIAY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JEFE OFICINA ASESORA JURÍDICA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LEOPOLDO COCINERO CABALLERO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1</w:t>
    </w:r>
    <w:r w:rsidRPr="005E4360">
      <w:rPr>
        <w:rFonts w:ascii="Arial" w:hAnsi="Arial"/>
        <w:sz w:val="16"/>
        <w:szCs w:val="16"/>
      </w:rPr>
      <w:t xml:space="preserve"> del CONTRATO DE PRESTACIÓN DE SERVICIOS PROFESIONALES No. 0046 de 2023-01-25 cuyo Objeto: Asesorar a la Oficina Asesora Juridica  en la estructuración técnica y finananciera de los procesos de selección e integración del comité evaluador en el marco de los procesos de selección adelantados por la alcaldía municipal de Hato Corozal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