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0143</w:t>
      </w:r>
      <w:r w:rsidR="00BC0140" w:rsidRPr="00ED35FA">
        <w:rPr>
          <w:b/>
        </w:rPr>
        <w:t xml:space="preserve"> DEL </w:t>
      </w:r>
      <w:r w:rsidR="00BD4F13">
        <w:rPr>
          <w:sz w:val="16"/>
          <w:szCs w:val="16"/>
        </w:rPr>
        <w:t>2023-06-13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NANCY ROSMIRA NIÑO MUÑOZ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68306055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TAME</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TÉCNICO ACTUALIZANDO LA BASE DE DATOS DEL RÉGIMEN SUBSIDIADO, DEL SISTEMA DE ATENCIÓN AL CIUDADANO-SAC Y FORTALECER EL SEGUIMIENTO DE LAS PQRS EN 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Dieciseis Millones Ciento Noventa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($16.192.000,00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Doce  (12)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NANCY ROSMIRA NIÑO MUÑOZ, identificado(a) con cédula de ciudadanía 68306055 de TAME</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2023-00186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TÉCNICO ACTUALIZANDO LA BASE DE DATOS DEL RÉGIMEN SUBSIDIADO, DEL SISTEMA DE ATENCIÓN AL CIUDADANO-SAC Y FORTALECER EL SEGUIMIENTO DE LAS PQRS EN 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Doce  (12)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Dieciseis Millones Ciento Noventa y Dos Mil Pesos</w:t>
      </w:r>
      <w:r w:rsidR="00F07E20" w:rsidRPr="00B739B2">
        <w:rPr>
          <w:rFonts w:cs="Arial"/>
          <w:bCs/>
          <w:color w:val="FF0000"/>
          <w:sz w:val="20"/>
          <w:szCs w:val="20"/>
        </w:rPr>
        <w:t xml:space="preserve"> </w:t>
      </w:r>
      <w:r w:rsidR="00F07E20" w:rsidRPr="00B739B2">
        <w:rPr>
          <w:rFonts w:cs="Arial"/>
          <w:bCs/>
          <w:color w:val="000000"/>
          <w:sz w:val="20"/>
          <w:szCs w:val="20"/>
        </w:rPr>
        <w:t>($16.192.000,00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($16192000.00).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Coadyuvar en desarrollo y/o ejecución de las políticas de participación en salud en el Municipio de Hato Corozal.
2.	Fortalecer los procesos de consolidación, estructuración, validación y el reporte de los archivos maestros, novedades y listados censales de las poblaciones en la plataforma PISIS.
3.	Prestar apoyo en la realización de mesas de trabajo en conjunto con las EPS-EAPB y la oficina de Sisben, con el objetivo de mantener actualizado la base de datos única de afiliados-BDUA,
4.	Asistir y acompañar las mesas de trabajo que sean convocadas por parte de la Secretaría de Salud Departamental, en miras de mantener actualizada la base de datos de los listados censales.
5.	Apoyar a la Secretaría de Desarrollo Social, Integral y Productivo en el proceso de validación, consolidación, y estructuración de las novedades en la plataforma.
6.	Prestar apoyo acompañando a los usuarios sobre los derechos y deberes en salud, afiliación los servicios de seguridad social y demás planes que sean ofertados.
7.	Apoyar los procedimientos para obtención de servicios que no se encuentren incluidos en los planes de beneficios.
8.	Apoyar a la Secretaría ejerciendo acompañamiento en la red de prestación de servicios en salud.
9.	Apoyar el proceso de seguimiento de las PQRS que se reciban en la oficina de SAC en el Municipio.
10.	Realizar la elaboración y entrega de informes solicitados de acuerdo con las actividades propias del objeto en medio físico y magnético.
11.	Elaborar informe de resultado de las metas del cuatrienio, del Plan de Desarrollo Municipal 2020-2023 en medio físico y magnético.
12.	Las demás actividades que le sean asignadas por el respectivo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Seis (06)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Un Millón Doce Mil Pesos M/Cte. ($1.012.000),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NANCY ROSMIRA NIÑO MUÑOZ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No.7-45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3125545073</w:t>
            </w:r>
            <w:r>
              <w:rPr>
                <w:rFonts w:cs="Arial"/>
                <w:color w:val="002060"/>
                <w:sz w:val="20"/>
                <w:szCs w:val="20"/>
              </w:rPr>
              <w:t xml:space="preserve"> - </w:t>
            </w:r>
            <w:r w:rsidRPr="006B1D89">
              <w:rPr>
                <w:rFonts w:cs="Arial"/>
                <w:color w:val="002060"/>
                <w:sz w:val="20"/>
                <w:szCs w:val="20"/>
              </w:rPr>
              <w:t>3125545073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nancynn86@gmail.com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NANCY ROSMIRA NIÑO MUÑOZ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