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2023-01-17</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H31.2.3.2.02.02.009.4599031.2020851250002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$13.860.000,00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SERVICIOS PROFESIONALES A LA SECRETARIA DE PLANEACIÓN Y POLITICA SECTORIAL EN ACTIVIDADES DE ACOMPAÑAMIENTO A LOS ASPECTOS TÉCNICOS Y URBANÍSTICOS y PROGRAMACION DE INFRAESTRUCTURA EN EQUIPAMIENTOS DE LOS PROYECTOS QUE REALICE LA ADMINISTRACIÓN MUNICIPAL DEL MUNICIPIO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12108 Habitantes del Municipio Hato Corozal – Casanare (Fuente:
Proyecciones DANE) a corte 30 de junio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Esta establecido en la Constitución Política de Colombia Artículo 2° “son fines esenciales del Estado: servir a la comunidad, promover la prosperidad general y garantizar la efectividad servir a la comunidad, promover la prosperidad general y garantizar la efectividad de los principios, derechos y deberes consagrados en la Constitución; de acuerdo a este principio fundamental el gobierno nacional expide el ley 388 de 1997, Decreto 1469 de 2010, Por el cual se reglamentan las disposiciones relativas a las licencias urbanísticas; al reconocimiento de edificaciones; a la función pública que desempeñan los curadores urbanos y se expiden otras disposiciones, el  decreto 1077 de 2015 y 1783 de 2021  “Por medio del cual se expide el Decreto Único Reglamentario del Sector Vivienda, Ciudad y Territorio”. 
La Administración Municipal de Hato Corozal Casanare, debe procurar dar solución oportuna a las necesidades y requerimientos de la población, adelantar una buena gestión administrativa, y de igual manera dar cumplimiento a los proyectos y metas condensadas en el plan de desarrollo, para lo cual debe desarrollar múltiples actuaciones que estén acordes a la constitución y la ley.  
Las administraciones territoriales a través de las secretarias de planeación han proyectado la línea estratégica de los planes, programas y proyectos que inician y culminan con la materialización de proyectos de impacto local, para lo cual necesitan del establecimiento de procesos y herramientas que permitan diseñar, formular y supervisar proyectos.
La Alcaldía de Hato Corozal, dentro de las dependencias que conforman su aparato administrativo, se encuentra la Secretaria de Planeación y Política Sectorial, dependencia que tiene el compromiso de atender y dar soluciones a las diferentes necesidades que surgen día a día en las diferentes comunidades asentadas en el Municipio, razón por la cual se hace necesario contar con un profesional para dar el apoyo en los procesos de Ordenamiento territorial,  gestión del suelo urbano y rural, tramites de licenciamiento urbanístico,  formulación, estructuración y seguimiento de proyectos de infraestructura en el municipio de Hato Corozal. La secretaria deberá velar por el normal cumplimiento durante su ejecución en los distintos procesos, dicho profesional debe brindar acompañamiento y soporte a las funciones a cargo de la Secretaría de Planeación y Política Sectorial Municipal, en actividades relacionadas con la asesoría y la asistencia técnica municipal. Que, en la Administración Municipal del municipio de Hato Corozal, no se cuenta con el personal suficiente que pueda apoyar las funciones descritas en el presente estudio previo, y por tal motivo es pertinente contratar un profesional en arquitectura con conocimiento y experiencia en la temática que aquí se refiere.
Que, en los últimos años el casco urbano viene en crecimiento acelerado, eso sin contar con el desarrollo de otros proyectos como el de pavimentación de las calles y carreras lo que genera un mayor crecimiento y obliga a la administración municipal a que de manera inmediata actué, impulsando las herramientas legales y humanas necesarias para proyectar el crecimiento ordenado y organizado del casco urbano respetando los parámetros urbanísticos y de ordenamiento territorial contemplado en la Ley, por lo que estos crecimientos deben ser regulados mediante ciertas ordenanzas de edificación o normas previamente establecidas.
Que la administración municipal viene adelantando el proceso de formulación del Esquema de ordenamiento territorial el cual ha sido observado y evaluado por la corporación autónoma Regional el cual debe ajustar y agregar componentes como el cambio climático y la implementación del componente de gestión del riesgo, razón por la cual no se ha llegado a buen fin, por lo cual es necesario que la administración en cabeza de la secretaria de planeación cree informe en el cual evidencie el seguimiento a dicho proceso y de respuestas a la comunidad referentes al tema de ordenamiento territorial tanto del Esquema de ordenamiento territorial vigente (acuerdo 017 de 2000) como el que se encuentra en proceso de formulación.
Los habitantes del Municipio de Hato Corozal necesitan adelantar procesos de diferente índole, relacionados con la subdivisión de predios localizados en el área urbana y rural, expedición de licencias urbanísticas, construcción e intervención y ocupación del espacio público, linderos rurales y urbanos, certificados de nomenclaturas, uso del suelo, etc. Procesos necesarios para que la comunidad pueda poner en marcha sus proyectos. Para lograr un óptimo desarrollo de estos procesos la secretaria de Planeación y Política Sectorial debe elaborar certificados de nomenclatura, normas urbanísticas, delineación urbanística o paramentos, las licencias Urbanísticas, construcción e intervención y ocupación del espacio público contempladas dentro del marco legal de los Decreto 1469 de 2010, 1077 de 2015 y 1783 de 2021 expedidos por el Ministerio de Vivienda Ambiente y Desarrollo Territorial; a la comunidad interesada.
Por otra parte, el municipio en su fin de procurar dar solución oportuna a las necesidades y requerimientos de la población debe adelanta proyectos de infraestructura en sectores como son educación, deporte y recreación, cultura, equipamiento y edificaciones, procesos los cuales están en cabeza de la secretaria de planeación y política sectorial como parte de sus funciones administrativas.
En conclusión, y en con el ánimo de dar cumplimiento a las competencias legales que le atañen al municipio de Hato Corozal fundamentadas en los párrafos anteriores, se hace necesario contratar los servicios de profesionales para brindar apoyo a la secretaria de planeación y política sectorial en el área de ordenamiento territorial y licenciamiento urbanístico y proyectos de infraestructura  en el municipio de hato corozal, Casanare.	
La modalidad a través de la cual se ha adelantado esta clase de contratos, ha sido la de contratación directa bajo la causal de contrato de prestación de servicios profesionales de que trata el artículo 2.2.1.2.1.4.9 del decreto 1082 de 2015 que establece “Contratos de prestación de servicios profesionales y de apoyo a la gestión, o para la ejecución de trabajos artísticos que solo pueden encomendarse a determinadas personas naturales.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Anexo estudio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será ejercida por la secretario de Planeación y Política Sectorial que ejercerá las funciones de supervisor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Para garantizar el cumplimiento del objeto a contratar, la administración municipal requiere contratar PRESTAR SERVICIOS PROFESIONALES A LA SECRETARIA DE PLANEACIÓN Y POLITICA SECTORIAL EN ACTIVIDADES DE ACOMPAÑAMIENTO A LOS ASPECTOS TÉCNICOS Y URBANÍSTICOS y PROGRAMACION DE INFRAESTRUCTURA EN EQUIPAMIENTOS DE LOS PROYECTOS QUE REALICE LA ADMINISTRACIÓN MUNICIPAL DEL MUNICIPIO DE HATO COROZAL CASANARE., los servicios de una persona natural con título profesional arquitecto para apoyar las actividades que se requieran para el cabal cumplimiento del objeto contractual, las cuales deben realizarse bajo los principios de transparencia, eficiencia, eficacia y economía de tal forma que su ejecución garanticen la satisfacción de la necesidad planteada.</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Brindar apoyo profesional en temas relacionados con el ordenamiento territorial y asistir técnicamente en los procesos de licenciamiento urbanístico del municipio. 
2.	Realizar apoyo a la supervisión de los contratos celebrados con terceros en desarrollo de los proyectos de ordenamiento territorial del municipio.
3.	Brindar soporte técnico a la administración municipal, en realizar visitas técnicas, elaboración presupuestos y análisis de precios unitarios requeridos, y/o revisión de diseños arquitectónicos menores, requeridos por la Secretaría de Planeación y Política Sectorial en proyectos de infraestructura en equipamientos y edificaciones del municipio.
4.   Brindar orientación a la comunidad de acuerdo con las normas técnicas que regulan la materia, en los trámites para la expedición de certificaciones de nomenclatura, linderos urbanos y rurales, uso de suelos.
5.	Presentar informe mensual de actividades de la ejecución parcial de actividades y los que requiera el supervisor. 
6.	Las demás que sean inherentes al objeto contractual designadas por el supervisor.</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80111617</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El profesional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
Persona Natural con titulo profesional Arquitecto, perfil
profesional Categoría 4 según Decreto Municipal No. 100.13.048 del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Proyecto: FORTALECIMIENTO AL DESEMPEÑO ADMINISTRATIVO E INSTITUCIONAL DEL MUNICIPIO DE HATO COROZAL, elaborado y viabilizado por la Secretaria de Planeación y Política Sectorial, inscrito en el Banco de Programas y Proyectos del Municipio de Hato Corozal, con código BPIM No. 2020851250002 - TERRITORIAL
LINEA 4: HATO   COROZAL ALTO   Y   SOSTENIBLE POR EL FORTALECIMIENTO INSTITUCIONAL Y COMUNITARIO
sector: gobierno territorial 
Programa: Fortalecimiento institucional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CONSTITUCIÓN POLÍTICA DE COLOMBIA. - LEY 80 DE 1993. - LEY 1474 DE 2011. - LEY 1150 DE 2007. - LEY 1712 DE 2014. - DECRETO 1082 DE 2015.</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PERFIL PROFESIONAL CATEGORIA 4, DESDE 3.000.000 HASTA 3.150.000 con un incremento de 10%. En virtud de lo anterior, el presupuesto oficial para la presente contratación es como se detalla a continuación:
Valor Mensual: TRES MILLONES CIENTO CINCUENTA MIL PESOS ($ 3.465.000)
Valor Contrato: QUINCE MILLONES SETECIENTO CINCUENTA MIL  PESOS ($ 13.860.000)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Se considera como factor de selección la capacidad jurídica que se demuestre para ejercer derechos y contraer obligaciones, la acreditación de la idoneidad a través de los soportes de formación que se alleguen y la experiencia relacionada del objeto a contratar.</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ANEXO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Persona Natural con titulo profesional Arquitecto , perfil profesional Categoría
4 según Decreto Municipal No. 100.13.048 del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SERVICIOS PROFESIONALES A LA SECRETARIA DE PLANEACIÓN Y POLITICA SECTORIAL EN ACTIVIDADES DE ACOMPAÑAMIENTO A LOS ASPECTOS TÉCNICOS Y URBANÍSTICOS y PROGRAMACION DE INFRAESTRUCTURA EN EQUIPAMIENTOS DE LOS PROYECTOS QUE REALICE LA ADMINISTRACIÓN MUNICIPAL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(03) pagos mensuales e iguales por valor de TRES MILLONES CUATROCIENTOS SESENTA Y CINCO MIL PESOS MC/TE. (3.4650.000),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(1) último pago por valor de TRES MILLONES CUATROCIENTOS SESENTA Y CINCO MIL PESOS MC/TE. (3.4650.000), una vez suscrita la respectiva acta de liquidación, previa entrega del informe de actividades correspondiente, y recibo a satisfacción por parte del Supervisor del Contrato y de encontrarse al día en los pagos del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13.860.000,00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ANA FERNANDA SOTO DAZA</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1118650686</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SECRETARIO(A) DE PLANEACIÓN Y POLÍTICA SECTORIAL</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2023-00028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