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EN LA GESTIÓN ADMINISTRATIVA COMO TRABAJADORA SOCIAL DEL GRUPO INTERDISCIPLINARIO DE LA COMISARIA DE FAMILIA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MAGDA JINNETH ALBARRACIN RONDON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1115851049-1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Siete  (7)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$21.255.666,00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MAGDA JINNETH ALBARRACIN RONDON, identificado(a) con cédula de ciudadanía 1115851049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Municipal pagará de la siguiente manera el presente contrato: Seis (06) actas parciales mensuales de ejecución a razón de tres millones cuatrocientos diez mil pesos M/Cte. ($3.410.000) cada una, previa presentación del informe de actividades con visto bueno del supervisor del contrato, pago de seguridad social y un último pago por el valor de: Setecientos noventa y cinco mil seiscientos sesenta y seis Pesos M/Cte. ($795.666), previa presentación del informe final y suscripción de acta de terminación y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2023-06-16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$21.255.666,00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0397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$21.255.666,00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MAGDA JINNETH ALBARRACIN RONDON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