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SEGUNDO CLIMACO CRISTIANO</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7361865-8</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MANTENIMIENTO DE PASO PEATONAL EN MADERA SOBRE EL CAÑO LOS PATOS, VEREDA EL BRILLANTE DEL MUNICIPIO DE HATO COROZAL –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Treinta Millones de Pesos ($30.000.000,00)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0119</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2023-03-06</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F41.2.3.2.02.02.005.2402041.2020851250017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DE LA CONSTRUCCIÓN</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ICLD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$30.000.000,00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Anexo especificaciones tecnicas</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pagara el cien por ciento (100%) del valor del contrato contra entrega, previa autorización del supervisor y  suscripción del acta de terminación, acta de liquidación y del recibo a satisfacción por parte del municipio, para lo cual requerirá que el contratista presente un informe final con el mismo contenido y alcance definido para los informes parciales, anexando además el paz y salvo de cada uno de los trabajadores por todo concepto, paz y salvo de las empresas de servicios públicos y demás que la administración crea convenientes, el comprobante de pago del impuesto de timbre correspondiente al valor total de las actas de ajuste definitivo del contrato (cuando a ello hubiere lugar) e igualmente los Comprobantes de pago en donde se demuestre el cumplimiento por parte del Contratista de sus obligaciones frente al Sistema de Seguridad Social Integral y parafiscales (Cajas de Compensación Familiar, Sena e ICBF).
PARÁGRAFO: El Municipio efectuará los descuentos de ley del orden Nacional, Departamental y municipal, según las normas vigentes, de acuerdo con la información tributaria suministrada por EL CONTRATISTA y con la actividad objeto del contrato.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Un  (1) MES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0079</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