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605-47-994000100865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PLANEACION Y POLITICA SECTORIAL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0079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MANTENIMIENTO DE PASO PEATONAL EN MADERA SOBRE EL CAÑO LOS PATOS, VEREDA EL BRILLANTE DEL MUNICIPIO DE HATO COROZAL – 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SEGUNDO CLIMACO CRISTIANO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2023-03-23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2023-09-02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$300.000,00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SALARIOS, PRESTACIONES SOCIALES E INDEMNIZACIONES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2023-03-23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2026-05-02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$150.000,00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DEL SERVICIO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2023-03-23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2023-09-02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$300.000,00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Veintitrés(23) días del mes de Marzo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OBRA PÚBLICA No. 0079 de 2023-03-23 cuyo Objeto: MANTENIMIENTO DE PASO PEATONAL EN MADERA SOBRE EL CAÑO LOS PATOS, VEREDA EL BRILLANTE DEL MUNICIPIO DE HATO COROZAL – 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