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G21.2.3.2.02.02.009.3202012.2021851250011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Recuperación , PRESERVACIÓN, CONCIENTIZACIÓN Y MANEJO EFICIENTE Y RESPONSABLE DE LOS RECURSOS NATURALES DEL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2021851250011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A LA SECRETARIA DE PLANEACIÓN Y POLÍTICA SECTORIAL EN EL SEGUIMIENTO A LOS PROYECTOS Y ACTIVIDADES CONCERNIENTES A LA GESTIÓN AMBIENTAL QUE SE DESARROLLA EN 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$14.080.000,00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$14.080.000,00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12023-02-17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