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SALUD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DESARROLLAR ACCIONES DE FORTALECIMIENTO A LAS COMUNIDADES DE INFANCIA, JUVENTUDES Y SALUD MENTAL, EN MIRAS DE VELAR POR EL BIENESTAR Y GARANTÍA DE LOS DERECHOS HUMANOS DE LOS HABITANTES DEL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ANYURY JULIETH GARCIA MORENO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1118650423-1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$20.460.000,00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2023-12-01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Dos(02)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ANYURY JULIETH GARCIA MORENO, identificado(a) con cédula de ciudadanía 1118650423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SALUD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Tres Millones Cuatrocientos Cien Mil Pesos M/Cte. ($3.410.000),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Cuatrocientos Cien Mil Pesos M/Cte. ($3.410.000),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$20.460.000,00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0346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$20.460.000,00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Dos(02)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ANYURY JULIETH GARCIA MORENO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