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C.2.1.2.02.02.007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FINANCIEROS Y SERVICIOS CONEXOS, SERVICIOS INMOBILIARIOS Y SERVICIOS DE LEASING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ADQUISICIÓN DE PÓLIZAS DE VIDA PARA EL ALCALDE, EL PERSONERO Y LOS CONCEJALES; AL IGUAL QUE LAS PÓLIZAS DE MANEJO PARA EL ALCALDE, ALMACENISTA, TESORERO Y CAJERO DE LA ALCALDÍA MUNICIPAL DE HATO COROZAL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$20.000.000,00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100 - ICLD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2023-07-13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2023-00196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