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el cumplimiento de la misión del municipio, son muchos los actores que hacen posible los avances de las metas indicadas, en tanto que el Estado dispone de un intrincado sistema de instituciones que tienen objetivos comunes, siendo uno de ellos, el apoyo a los entes territoriales con el fin de hacer posible la ejecución de los recursos públicos dirigidos a la solución de la problemática socioeconómica de los territorios y que se refleja en la calidad de vida de la población.
Las Administraciones Territoriales a través de las secretarias de planeación han proyectado la línea estratégica de los planes, programas y proyectos que inician y culminan con la materialización de proyectos de impacto local, para lo cual necesitan del establecimiento de procesos y herramientas que permitan diseñar, formular y evaluar proyectos.
El Municipio de Hato Corozal mediante el proceso de descentralización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En este orden de ideas, la ejecución de dichas políticas públicas y los recursos de inversión apropiados por ellas, por el estado en todas sus expresiones, sólo es posible con la formulación de proyectos de inversión pública que posibilitan la identificación de alternativas viables técnica, social y financieramente para alcanzar realmente las metas trazadas por el estado en todos sus planes institucionales, nacionales e internacionales, para ello, el banco de programas y proyectos de inversión municipal es la herramienta más práctica y de planificación, que hace posible la articulación interinstitucional de recursos en busca de los objetivos estatales y territoriales enmarcados en las políticas públicas para un estado democrático y social de derecho según nuestra constitución política.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 comunidad en general y en las diferentes dependencias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El Municipio de Hato Corozal - Casanare por intermedio de la Secretaría de Planeación y Política Sectorial desempeña un papel importante como dependencia del despacho del Alcalde y que una de sus funciones es la atender el funcionamiento de la Secretaria Técnica OCAD, respondiendo  ante el Departamento Nacional de Planeación por la debida administración, ejecución, control, el uso eficiente de los recursos aprobados.
El Sistema de Monitoreo, Seguimiento, Control y Evaluaciòn – SMSCE, establece la metodología de seguimieto y evaluación a los proyectos financiados  con recursos del Sistema General de Regalias atraves de la información registrada entre otras, en las siguientes: Sistema Unificado de Inversión Financiera Pública, SUIFP-SGR, CUENTAS-SGR, Gestión de Proyectos GESPROY-SGR, Formato Único Territorial-FUT, Índice de Gobierno Abierto- IGA, Sistema Electrónico para la Contratación Pública – SECOP, Informes de Supervisión e Interventoría Contractual.  
Lo anterior implica la ejecución de actividades relacionadas con El Banco de Programas y Proyectos del Sistema General de Regalías (SUIFP-SGR) herramienta que permite consolidar la información a través de la carga de los proyectos con el fin de emitir su concepto, realizar seguimiento y/o consulta, entre otros, así como el reportar a la plataforma integrada de información del SUIFP SGR con los reporte de ejecución física y técnica de los recursos del sistema, por lo cual debe velar por la elaboración y reporte de la información veraz y oportuna atraves de la herramienta informática.
En la actualidad el municipio de Hato Corozal – Casanare ha presentado significativos avances en el proceso de la Gestión Regional, motivo por el cual debe avanzar en el desarrollo integral de la planeación, específicamente en lo relacionado con la identificación, formulación, seguimiento y evaluación de proyectos, así como el fortalecimiento del banco de Programas Proyectos de inversión municipal (BPPIM), a través de procesos de capacitación a las diferentes secretarias del órgano administrativo local.  El área de Planeación, dentro del marco jurídico, debe dar cumplimiento al artículo 344 de la Constitución Política, el cual hace relación al mejoramiento de los procesos de planeación y el seguimiento que se realizará a las entidades territoriales. 
SPI: Sistema de seguimiento a proyectos de inversión
El proceso descriptivo, que se realiza durante la etapa de ejecución de la intervención pública (programa o proyecto), mediante el cual se recolecta, procesa y registra la información de ejecución, comparándola con lo planificado en la formulación, para identificar las desviaciones, fortalezas y debilidades de ésta, y así introducir cambios que lleven a mejores niveles de ejecución y a un cumplimiento óptimo de sus objetivos.
¿Cuál es la importancia de realizar seguimiento a los programas y proyectos?
Desde la gestión: 
•Conocer la diferencia entre lo programado y lo ejecutado en costo, cobertura, calidad y tiempo
• Identificar debilidades y fortalezas de las intervenciones públicas
•Mejorar la calidad de la implementación y logro de los resultados
Desde la planificación
• Respaldar la coherencia del procesos de planificación a nivel geográfico y programático ( Programa y Proyecto)
• Respaldar la coordinación interinstitucional
• Fuente de aprendizaje
Desde el presupuesto
• Definir el desempeño de la inversión pública en materia de eficiencia y eficacia
• Respaldar el proceso de toma de decisiones a nivel presupuestal basada en el desempeño
Justificación:
La Administración Municipal considera oportuno realizar el proceso contractual que se plantea en el presente estudio previo, con fundamento en los siguientes aspectos:
Es oportuno contratar los servicios de un profesional en Administración Financiera y de sistemas, teniendo en cuenta que se le brindara acompañamiento y orientación técnica en los procesos contractuales y en la estructuración de proyectos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contratara un 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	Asistir técnicamente en los procesos de revisión, verificación y viabilizacion de proyectos de inversión en la MGA WEB, que se presenten al banco de proyectos de la administración Municipal.
•	Revisión de estudios previos inherentes a los procesos de contratación para los sectores de responsabilidad de la secretaria de planeación y política sectorial, y secretaria general y de gobierno del Municipio de Hato Corozal Casanare.
•	Acompañamiento para la Coordinación del Banco de Programas y Proyectos, y asistir técnicamente a los funcionarios de la administración Municipal y a la comunidad en general en la formulación, seguimiento y evaluación de proyectos de inversión MGA WEB para priorizar acciones, viabilizar proyectos y racionalizar el gasto.
•	Generar en la plataforma SUIFP – SGR, ficha de verificación y evaluación de los proyectos de inversión financiados con recursos del SGR.
•	Administración del usuario SUIFP Territorio y SUIFP–SGR, revisión y análisis de la información cargada por los formuladores oficiales.
•  Apoyar a la secretaria de planeacion y política sectorial en el manejo y seguimiento de proyectos sectoriales en la metodología SPI (seguimiento de proyectos de inversión)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Economía, Administración Financiera y de Sistemas, Contaduría, ciencias sociales, humanas y afines, que haya demostrado como mínimo 2 años  de experiencia específica y cinco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2020, 2021 y 2022  de contratos con actividades similares.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profesionales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
FUENTE: SGP-PROPÓSITO GENERAL-PROPÓSITO GENERAL LIBRE INVERSIÓN
valor mensual: CUATRO MILLONES QUINIENTOS MIL PESOS MC/TE. (4.500.000) por un plazo total de  (03) MESES
Valor estimado del contrato: TRECE MILLONES QUINIENTOS MIL  PESOS M/CTE. ($13.500.000,00).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Economía, Administración Financiera y de Sistemas, Contaduría, ciencias sociales, humanas y afines, que haya demostrado como mínimo 2 años de experiencia relacionada y cinco años de experiencia profesional.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Y POLITICA SECTORIAL PARA EL FORTALECIMIENTO Y OPERATIVIDAD DEL BANCO DE PROGRAMAS Y PROYECTOS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pagos mensuales e iguales por valor de CUATRO MILLONES QUINIENTOS MIL PESOS MC/TE. (4.500.000),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QUINIENTOS MIL PESOS MC/TE. (4.500.000),una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(03)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