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$14.000.000,00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REVISIÓN Y AJUSTE DEL ESQUEMA DE ORDENAMIENTO TERRITORIAL</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SEGUIMIENTO TECNICO, ADMINISTRATIVO, FINANCIERO, CONTABLE Y JURIDICO DEL PROYECTO CUYO OBJETO ES, REALIZAR LA REVISIÓN GENERAL Y ACTUALIZACIÓN DEL ESQUEMA DE ORDENAMIENTO TERRITORIAL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Al Municipio de Hato Corozal, conforme con los postulados Constitucionales, Legales y Reglamentarios, de acuerdo con lo señalado en los artículos 209, 311 de la Constitución Política como entidad fundamental de la división político - administrativa del Estado, a través de La Administración Municipal le corresponde prestar los servicios públicos que determine la ley, construir las obras que demande el progreso local, ordenar el desarrollo de su territorio, promover la participación comunitaria, el mejoramiento social y cultural de sus habitantes y cumplir con las demás funciones que le asignen la Constitución y las leyes.
En la constitución política de Colombia el ARTICULO 2 dice que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Nacion; defender la dependencia nacional, mantener la integridad territorial y asegurar la convivencia pacífica y la vigencia de un orden justo. 
Por otro lado, la ley 1551 "por la cual se dictan normas para modernizar la organización y el funcionamiento de los municipios", en el artículo 6 numeral 3 dice que es responsabilidad de la administración municipal promover el desarrollo de su territorio y construir las obras que demanden el progreso municipal,  para lo anterior deben tenerse en cuenta, entre otros: los planes de vida de los pueblos y comunidades indígenas y los planes de desarrollo comunal que tengan los respectivos organismos de acción comunal.
La Administración Municipal de Hato Corozal Casanare, debe procurar dar solución oportuna a las necesidades y requerimientos de la población, adelantar una buena gestión administrativa, y de igual manera dar cumplimiento a los proyectos y metas condensadas en el plan de desarrollo, para lo cual debe desarrollar múltiples actuaciones que estén acordes a la constitución y la ley.  
El municipio de Hato Corozal está al servicio de los intereses de la comunidad los cuales desarrolla con fundamento en los principios que rigen la Administración Pública; por ello, con el ánimo de satisfacer los derechos Constitucionales de la población se adelantan acciones para generar un adecuado desarrollo de las labores y funciones técnicas y profesionales que se encuentran a cargo de la secretaria de Planeación y Política Sectorial del municipio.
En el medio interno se deben adelantar acciones que demanden el plan de desarrollo, la programación y planeación de actividades que son resorte de la entidad y que se deben adelantar para efectos del cumplimiento de las metas e indicadores; estas líneas de cumplimiento son las que dan eficiencia administrativa en las cuales el gobierno municipal debe localizar esfuerzos para que de una manera intersectorial lo procedimientos tengan fluidez en sus políticas estatales; por lo anterior mente expuesto, es necesario fortalecer técnica y administrativamente la secretaria de planeación y política sectorial, contratando profesionales idóneos que rehacen supervisión, seguimiento y control a los proyectos de inversión en el sector de infraestructura vial, saneamiento básico, que materialicen la solución a necesidades criticas del municipio a través de proyectos, con los cuales a través de la gestión y plan de desarrollo, el municipio de hato corozal, hará uso de sus recursos buscando fuentes de financiación del orden departamental y nacional.
El Plan de Ordenamiento Territorial – POT es un instrumento técnico y normativo de planeación y gestión de largo plazo, en el cual esta constituido por objetivos, directrices, políticas, estrategias, metas, programas, actuaciones y normas adoptadas para orientar y administrar el desarrollo físico del territorio y la utilización del suelo. Cuando se habla de Esquemas de Ordenamiento Territorial – EOT se hace referencia a la misma definición del Plan de Ordenamiento Territorial, la diferencia radica en las características de la cantidad en población, pues así lo establece el articulo 9° Literal C de la Ley 388 de 1997 “C. Esquemas de ordenamiento Territorial: elaborados y adoptados por las autoridades de los municipios con población inferior a los 30.000 habitantes”. Y el articulo 17 de las misma establece que, los Esquemas de Ordenamiento Territorial deberán contener como mínimo los objetivos, estrategias y políticas de largo y mediano plazo para la ocupación y aprovechamiento del suelo, la división del territorio en suelo urbano y rural, la estructura general del suelo urbano, en especial, el plan vial y de servicios públicos domiciliarios, la determinación de las zonas de amenazas y riesgos naturales y las medidas de protección, las zonas de conservación y protección de recursos naturales y ambientales, y normas urbanísticas. 
El Municipio de Hato Corozal cuenta con un Esquema de Ordenamiento Territorial – EOT, aprobado mediante el Acuerdo 017 del 30 de junio del 2000 “Por medio del cual se adopta el Esquema de Ordenamiento Territorial y se definen los usos de suelos para las diferentes zonas del Municipio de Hato Corozal, Casanare y se establecen las normas de desarrollo urbanístico”. De esta manera, se evidencia la necesidad de adquirir un documento actualizado que permita establecer una planificación actual del territorio, teniendo en cuenta que ha transcurrido mas de veinte (20) años desde la aprobación del EOT vigente. Por esta razón, la Administración Municipal adelanta el proyecto que tiene objeto: “REALIZAR LA REVISIÓN GENERAL Y ACTUALIZACIÓN DEL ESQUEMA DE ORDENAMIENTO TERRITORIAL DEL MUNICIPIO DE HATO COROZAL, CASANARE.”, con el único fin de ordenar el territorio y proyectarlo como un municipio sostenible.  Necesidad incorporada en el Plan de Desarrollo Municipal “ALTO Y SOSTENIBLE 2020 – 2023”, Línea Estratégica 2 “Hato Corozal Alto Y Sostenible Con Generación De Empleo, Infraestructura Y Vivienda”, Sector “Vivienda”, Programa: Hato Corozal Alto y Sostenible con Ordenamiento Y Desarrollo Urbano”, los cuales enmarcan actividades en las cuales su meta producto, es la adelantar la Revisión y ajuste del Esquema de Ordenamiento Territorial – E.O.T.
Es así como las Entidades Estatales tienen la obligación de asegurar el cumplimiento del objeto contractual de los contratos que se celebren, para lo cual tendrán la dirección general y responsabilidad de ejercer control y vigilancia de la ejecución del contrato (Numeral 1, Articulo 14 de la Ley 80 de 1993). Como manifestación de este deber, existen las figuras de la supervisión e Interventoría (Artículo 82 de la Ley 1472 de 2011). Para lo cual la supervisión consistirá en el seguimiento técnico, administrativo, financiero, contable, y jurídico que, sobre el cumplimiento del objeto del contrato, es ejercida por la misma entidad estatal cuando no requieren conocimientos especializados. Para la supervisión, la Entidad estatal podrá contratar personal de apoyo, a través de los contratos de prestación de servicios que sean requeridos. 
En aras de garantizar una correcta ejecución de las actividades de interventoría para llevar a cabo el proyecto “REALIZAR LA REVISIÓN GENERAL Y ACTUALIZACIÓN DEL ESQUEMA DE ORDENAMIENTO TERRITORIAL DEL MUNICIPIO DE HATO COROZAL, CASANARE.”, se hace necesario contar con un profesional, con especialización relacionada al objeto del contrato, con el fin de ejercer seguimiento administrativo, financiero, contable y jurídico que sea parte de la entidad contratante, sobre el cumplimiento del objeto del contrato realizado por la respectiva interventoría y por ende sobre el cumplimiento del objeto del contrato de consultoría.  
Que la administración municipal de hato corozal, no cuenta con el suficiente personal profesional que pueda apoyar las actividades descritas en el presente estudio previo y por tal motivo es pertinente la contratación de una persona natural con titulo profesional, especialista, que apoye con la supervisión del contrato interventoría y consultoría que adelante el Municipio
La modalidad a través de la cual se ha adelantado esta clase de contratos, ha sido la de contratación directa bajo la causal de contrato de prestación de servicios profesionales de que trata el artículo 2.2.1.2.1.4.9 del decreto 1082 de 2015 que establece “Contratos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Planeación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garantizar el cumplimiento del objeto a contratar, la administración municipal requiere contratar PRESTAR LOS SERVICIOS PROFESIONALES COMO APOYO A LA SUPERVISION EN LA EJECUCION DEL CONTRATO DEL ESQUEMA DE ORDENAMIENTO TERRITORIAL EN EL MUNICIPIO DE HATO COROZAL, CASANARE, los servicios de una persona natural con titulo profesional, con postgrado para apoyar las actividades que se requieran para el cabal cumplimiento del objeto contractual, las cuales deben realizarse bajo los principios de transparencia, eficiencia, eficacia y economía de tal forma que su ejecución garanticen la satisfacción de la necesidad planteada.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a la secretaria de planeación y política sectorial, en el logro del contrato tiene como objeto “ REALIZAR LA REVISIÓN GENERAL Y ACTUALIZACIÓN DEL ESQUEMA DE ORDENAMIENTO TERRITORIAL DEL MUNICIPIO DE HATO COROZAL CASANARE.
2.	Revisar los documentos técnicos de soporte allegados a la Secretaria de Planeación y Política Sectorial asociados a la actualización del Esquema de Ordenamiento Territorial del municipio de Hato Corozal Casanare.
3.	Revisar la cartografía de base y temática allegada a la Secretaria de Planeación y Política Sectorial asociados actualización del Esquema de Ordenamiento Territorial del municipio de Hato Corozal Casanare.
4.     Asistir a las actividades donde se requiera el acompañamiento de  la Secretaria de Planeación y Política Sectorial en el marco de  la revisión general y actualización del Esquema de Ordenamiento Territorial del municipio de Hato Corozal - Casanare.
5.	Presentación del informe mensual donde se demuestre el avance de las actividades en el periodo comprendido con la oportunidad y periodicidad requerida y de las actividades asignadas.
6.	Realizar las demás actividades que se deriven de la naturaleza del contrato y que sean dignadas por el supervisor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Profesional en el área de ingeniería, con título profesional, título de postgrado y cinco (5) años de experiencia profesional de los cuales mínimo tres (3) deben corresponder a experiencia relacionada con el objeto a contratar.
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Persona Natural con titulo profesional Ingeniero, Especialista, perfil profesional Categoría 2 según Decreto Municipal No. 100.13.048 del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FORTALECIMIENTO AL DESEMPEÑO ADMINISTRATIVO E INSTITUCIONAL DEL MUNICIPIO DE HATO COROZAL, elaborado y viabilizado por la Secretaria de Planeación y Política Sectorial, inscrito en el Banco de Programas y Proyectos del Municipio de Hato Corozal, con código BPIM No. 2020-851250002.
  Linea 4: HATO   COROZAL ALTO   Y   SOSTENIBLE POR EL FORTALECIMIENTO INSTITUCIONAL Y COMUNITARIO
 sector: FORTALECIMIENTO INSTITUCIONAL
 Programa: HATO COROZAL POR UN GOBIERNO SOSTENIBLE
 actividad: REVISIÓN Y AJUSTE DEL ESQUEMA DE ORDENAMIENTO TERRITORIAL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2, DESDE 3.500.000 HASTA 3.960.000. 
Valor Mensual: TRES MILLONES QUINIENTOS MIL PESOS ($ 3.500.000).
Valor Contrato: CATORCE MILLONES DE PESOS ($ 14.000.000).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Contratar un profesional en el área de ingeniería geográfica con especialización en planificación urbana para garantizar la idoneidad del mismo para el cumplimiento del objeto a contratar.
Categoría 2 según Decreto Municipal No. 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APOYO A LA SUPERVISION EN LA EJECUCION DEL CONTRATO DEL ESQUEMA DE ORDENAMIENTO TERRITORIAL EN 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cuatro (03) pagos mensuales e iguales por valor de TRES MILLONES QUINIENTOS MIL PESOS M/CTE ($3.500.000),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encontrase al día en los pagos al Sistema General de Seguridad Social (Salud y Pensión), sistema general de riesgos laborales y un último pago por valor de TRES MILLONES QUINIENTOS MIL PESOS M/CTE ($3.520.000),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14.000.000,00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JEFERSSON NORBERTO NUÑEZ VALCÁRCEL</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1118649973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