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INGENIERO DE SISTEMAS A LA OFICINA ASESORA JURÍDICA EN EL CARGUE DE INFORMACION DE SECOP Y SIA OBSERVA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LEOPOLDO COCINERO CABALLERO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1115858649-0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$13.860.000,00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LEOPOLDO COCINERO CABALLERO, identificado(a) con cédula de ciudadanía 1115858649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TRES MILLONES CUATROCIENTOS SESENTA Y CINCO MIL PESOS  MC/TE. (3.465.000),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(01) MES por valor de  TRES MILLONES CUATROCIENTOS SESNTA Y CINCO MIL PESOS  MC/TE. (3.465.000),una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$13.860.000,00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$13.860.000,00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LEOPOLDO COCINERO CABALLERO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