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E211.2.3.2.02.02.009.4104008.2021851250005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$1.705.000,00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E211.2.3.2.02.02.009.4103052.2021851250007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$18.755.000,00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INTEGRAL A LA POBLACIÓN ADULTO MAYOR DEL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2021851250005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EFECTUAR ACOMPAÑAMIENTO A LOS PROGRAMAS DE ADULTO MAYOR Y FAMILIAS EN ACCIÓN, EN MIRAS DE CUMPLIR CON LAS METAS EJECUTAR ACTUACIONES DE INCLUSIÓN EN 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$20.460.000,00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$20.460.000,00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2022-05-25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