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FERNANDO BASTILLA BASTILLA, identificado(a) con cédula de ciudadanía 7364295 de PAZ DE ARIPORO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SERVICIOS PROFESIONALES DE CONTADOR PÚBLICO PARA ASESORAR A LA SECRETARIA DE HACIENDA DEL MUNICIPIO DE HATO COROZAL-CASANARE, EN LOS PROCESOS CONTABLES, FISCALES Y HACER ACOMPAÑAMIENTO EN LA ELABORACIÓN Y RENDICIÓN DE LOS RESPECTIVOS INFORMES A LOS DIFERENTES ENTES DE CONTROL.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$22.500.000,00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$22.500.000,00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ACTA DE TERMINACION Y LIQUIDACION ANTICIPADA POR CUMPLIMIENTO DEL OBJETO CONTRACTUAL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