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2023-05-24</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H31.2.3.2.02.02.009.4599031.2020851250002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$26.436.667,00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Apoyo actividades de la Secretaria de Planeación y Política Sectorial municipal en el cargue de información relacionada con la ejecución de los proyectos financiados con recursos del Sistema General de Regalías –SGR, así como el seguimiento, registro de proyectos en el SGR.</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conformidad con el Artículo 2º que son fines del Estado: “Servir a la comunidad, promover la prosperidad general y garantizar la efectividad de los principios, derechos y deberes consagrados en la Constitución; facilitar la participación de todos en las decisiones que los afectan en la vida económica, política, administrativa y cultural de la nación…”, defender la independencia nacional, mantener la integridad territorial y asegurar la convivencia pacífica y la vigencia de un orden justo. 
La ley 1551 de 2012; Por la cual se dictan normas para modernizar la organización y el funcionamiento de los municipios, en el artículo 6 numeral 3 dice que es responsabilidad de la administración municipal Promover el desarrollo de su territorio y construir las obras que demande el progreso municipal. Para lo anterior deben tenerse en cuenta, entre otros: los planes de vida de los pueblos y comunidades indígenas y los planes de desarrollo comunal que tengan los respectivos organismos de acción comunal.
El municipio de Hato Corozal está al servicio de los intereses de la comunidad los cuales desarrolla con fundamento en los principios que rigen la Administración Pública; por ello, con el ánimo de satisfacer los derechos Constitucionales de la población se adelantan acciones para generar un adecuado desarrollo de las labores y funciones técnicas y profesionales que se encuentran a cargo de la secretaria de Planeación y Política Sectorial del municipio.
Las administraciones territoriales a través de la secretaría de planeación han proyectado la línea estratégica de los planes, programas y proyectos que inician y culminan con la materialización de proyectos de impacto local, para lo cual necesitan del establecimiento de procesos y herramientas que permitan diseñar, formular, evaluar, supervisar y ejercer control a los proyectos llevados a cabo por las mismas administraciones.
Posteriormente el gobierno nacional expidió el decreto No. 0414 de 2013 por lo cual se reglamenta el sistema de monitoreo, seguimiento, control y evaluación del Sistema General de Regalías SGR y se dictan otras disposiciones, ordeno al Departamento Nacional de Planeación prestar asistencia técnica en áreas relacionadas con la formulación y gestión de proyectos de inversión y capacitación en las herramientas dispuestas para garantizar la administración, gestión y monitoreo de los recursos del SGR entre otros.
Por otro lado, las entidades territoriales tienen la obligación de reportar su programación y ejecución de proyectos financiados con recursos del Sistema General de Regalías proceso que se realiza utilizando la herramienta de GESPROY.
La Administración Municipal ve necesario la contratación de un profesional en el área de ingeniería civil con experiencia e idoneidad en las diferentes series de proyectos de obra e infraestructura con el firme propósito de generar impacto de desarrollo social, como también atendiendo la actividades de consolidación, análisis, evaluación y cargue de información a las herramientas informáticas del Sistema General de Regalías – SGR (GESPROY, SUIFP SGR, MAPA REGALÍAS), de conformidad con el sistema de monitoreo, seguimiento, control y evaluación – SMSCE.
Que cumpla con los propósitos establecidos para la buena marcha y efectivo cumplimiento de los parámetros establecidos por el presente estudio; y de esta forma garantizar que los proyectos cumplan los requisitos legales y técnicos en su ejecución, para así evitar que se generen fallas en la ejecución, obras inconclusas o mala planificación de las mismas, cabe resaltar que actualmente en la planta de personal de Hato Corozal no se cuenta con profesionales en ingeniería civil que cumplan con el perfil descrito mediante el presente estudio previo.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ESTUDIO DE MERCADO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La supervisión de la ejecución de las actividades del contrato que se derive del presente estudio previo estará a cargo por la Secretaria de Planeación y Política Sectorial, quien ejercerá las funciones de supervisión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de apoyo a la gestión con el fin de garantizar y atender las metodologías de seguimiento y evaluación de conformidad con el Sistema, monitoreo, seguimiento, control y evaluación – SMSCE del Sistema General de Regalías – SGR.</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 Realizar el reporte mensual de la ejecución de los proyectos en estado ACTIVO cargados en el aplicativo GESPROY del Sistema General de Regalías - SGR; el cual se debe presentar el día 15 de cada mes. 
•Registrar los ajustes a los proyectos de inversión financiados con recursos del Sistema General de Regalías, prorrogas, cambio de ejecutor, liberación de recursos y correcciones.
•Cargue de Información al aplicativo de la plataforma Integrada de información del Sistema General de Regalías – MAPAREGALIAS.
• Acompañamiento en la revisión de proyectos que son financiados con recursos de SGR 
•Las demás designadas por el supervisor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Se requiere un profesional en al área de ingeniería Civil, que haya demostrado la idoneidad y experiencia directamente relacionada con servicios profesionales en ingeniería civil, por un tiempo de un (1) año  de experiencia profesional para garantizar la idoneidad del mismo para el cumplimiento del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FORTALECIMIENTO AL DESEMPEÑO ADMINISTRATIVO E INSTITUCIONAL DEL MUNICIPIO DE HATO COROZAL, elaborado y viabilizado por la Secretaria de Planeación y Política Sectorial, inscrito en el Banco de Programas y Proyectos del Municipio de Hato Corozal, con código BPIM No. 2020-851250002.
  Linea 4: HATO   COROZAL ALTO   Y   SOSTENIBLE POR EL FORTALECIMIENTO INSTITUCIONAL Y COMUNITARIO
 sector: FORTALECIMIENTO INSTITUCIONAL
 Programa: HATO COROZAL POR UN GOBIERNO SOSTENIBLE
 actividad: FORTALECER LA GESTION ADMINSTRATIVA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a contratar, plazo, forma de pago y conforme a los siguientes aspectos: 
Consulta de Históricos de Procesos de selección adelantados por el municipio de Hato Corozal en las vigencias fiscales 2020, 2021 y 2022  de contratos con actividades similares.
Se revisó el listado de Contratos de Prestación de Servicios Profesionales suscritos por el municipio de Hato Corozal en las últimas vigencias fiscales antes mencionadas, en las cuales se hubieran contratado actividades similares a las que se requieren contratar en el presente año.
Por tratarse de un contrato de prestación de servicios profesionales se determinan sus honorarios como costos directos de acuerdo a la formación académica, a la experiencia y al grado de responsabilidad. Así mismo los costos cancelados en la vigencia 2022 correspondiente a la misma prestación de servicios. Adicionalmente se tienen en cuenta los costos indirectos como son  impuestos y legalización del contrato en que debe incurrir el contratista; los cuales son: estampillas pro adulto mayor y pro cultura correspondientes.
FUENTE: SGP-PROPÓSITO GENERAL-PROPÓSITO GENERAL LIBRE INVERSIÓN
valor mensual: TRES MILLONES OCHOCIENTOS CINCUENTA MIL PESOS MC/TE. (3.850.000) por un plazo total de  (06) MESES y (26) DIAS
Valor estimado del contrato: VEINTI SEIS MILLONES CUATROCIENTOS TREINTA Y SEIS MIL SEISCIENTOS SESENTA Y SIETE  PESOS M/CTE. ($26.436.667,00).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ANEXO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Contratar un profesional en el área de ingeniería civil con un (1) año  de experiencia profesional para garantizar la idoneidad del mismo para el cumplimiento del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DE APOYO A LA SECRETARIA DE PLANEACION Y POLITICA SECTORIAL EN PROYECTOS DE INFRAESTRUCTURA Y EL REPORTE DE INFORMACION EN EL APLICATIVO GESPROY,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Seis (06) actas parciales por valor de TRES MILLONES OCHOCIENTOS CINCUENTA MIL PESOS MC/TE. (3.850.000),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(1) último pago por valor de TRES MILLONES TRESCIENTOS TREINTA Y SEIS MIL SEISCIENTOS SESENTA Y SIETE PESOS MC/TE. (3.336.667),  una vez suscrita la respectiva acta de liquidación, previa entrega del informe de actividades correspondiente, y recibo a satisfacción por parte del Supervisor del Contrato y de encontrarse al día en los pagos del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 Y Veintiseís  (26)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26.436.667,00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SECRETARIO(A) DE PLANEACIÓN Y POLÍTICA SECTORIAL</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2023-00163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