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76F" w14:textId="4CA00BB9" w:rsidR="00965E93" w:rsidRPr="007C0204" w:rsidRDefault="007C0204" w:rsidP="007C0204">
      <w:pPr>
        <w:pStyle w:val="TableParagraph"/>
        <w:spacing w:before="117"/>
        <w:jc w:val="center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MATRIZ DE RIESGOS</w:t>
      </w:r>
    </w:p>
    <w:p w14:paraId="406EC548" w14:textId="6A83CF16" w:rsidR="007C0204" w:rsidRPr="009A4A4F" w:rsidRDefault="007C0204" w:rsidP="00E9740D">
      <w:pPr>
        <w:pStyle w:val="TableParagraph"/>
        <w:spacing w:before="117"/>
        <w:jc w:val="both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OBJETO:</w:t>
      </w:r>
      <w:r>
        <w:rPr>
          <w:b/>
          <w:sz w:val="20"/>
          <w:szCs w:val="20"/>
        </w:rPr>
        <w:t xml:space="preserve"> </w:t>
      </w:r>
      <w:r w:rsidR="00A74496" w:rsidRPr="00A74496">
        <w:t>PRESTAR LOS SERVICIOS PROFESIONALES COMO INGENIERO DE SISTEMAS A LA OFICINA ASESORA JURÍDICA EN EL CARGUE DE INFORMACION DE SECOP Y SIA DEL MUNICIPIO DE HATO COROZAL CASANARE</w:t>
      </w:r>
      <w:r w:rsidR="0022250D">
        <w:t>.</w:t>
      </w:r>
    </w:p>
    <w:p w14:paraId="11D7A4EA" w14:textId="10FAFA11" w:rsidR="007C0204" w:rsidRPr="00741A84" w:rsidRDefault="007C0204" w:rsidP="007C0204">
      <w:pPr>
        <w:pStyle w:val="TableParagraph"/>
        <w:spacing w:before="117"/>
        <w:jc w:val="both"/>
        <w:rPr>
          <w:sz w:val="20"/>
        </w:rPr>
      </w:pPr>
      <w:r>
        <w:rPr>
          <w:sz w:val="20"/>
        </w:rPr>
        <w:t xml:space="preserve">La </w:t>
      </w:r>
      <w:r w:rsidR="003829C5">
        <w:rPr>
          <w:sz w:val="20"/>
        </w:rPr>
        <w:t>Alcaldía</w:t>
      </w:r>
      <w:r>
        <w:rPr>
          <w:sz w:val="20"/>
        </w:rPr>
        <w:t xml:space="preserve"> </w:t>
      </w:r>
      <w:r w:rsidR="003829C5">
        <w:rPr>
          <w:sz w:val="20"/>
        </w:rPr>
        <w:t>Municipal</w:t>
      </w:r>
      <w:r>
        <w:rPr>
          <w:sz w:val="20"/>
        </w:rPr>
        <w:t xml:space="preserve">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los mismos asi:</w:t>
      </w:r>
    </w:p>
    <w:p w14:paraId="32EE93B2" w14:textId="52E2451D" w:rsidR="007C0204" w:rsidRDefault="007C0204" w:rsidP="007C0204">
      <w:pPr>
        <w:pStyle w:val="TableParagraph"/>
        <w:spacing w:before="117"/>
        <w:jc w:val="both"/>
      </w:pPr>
    </w:p>
    <w:tbl>
      <w:tblPr>
        <w:tblW w:w="14330" w:type="dxa"/>
        <w:tblInd w:w="-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91"/>
        <w:gridCol w:w="391"/>
        <w:gridCol w:w="392"/>
        <w:gridCol w:w="392"/>
        <w:gridCol w:w="1431"/>
        <w:gridCol w:w="1057"/>
        <w:gridCol w:w="392"/>
        <w:gridCol w:w="392"/>
        <w:gridCol w:w="392"/>
        <w:gridCol w:w="392"/>
        <w:gridCol w:w="392"/>
        <w:gridCol w:w="1209"/>
        <w:gridCol w:w="392"/>
        <w:gridCol w:w="392"/>
        <w:gridCol w:w="429"/>
        <w:gridCol w:w="391"/>
        <w:gridCol w:w="585"/>
        <w:gridCol w:w="815"/>
        <w:gridCol w:w="696"/>
        <w:gridCol w:w="850"/>
        <w:gridCol w:w="1324"/>
        <w:gridCol w:w="851"/>
      </w:tblGrid>
      <w:tr w:rsidR="004D163B" w:rsidRPr="00F24527" w14:paraId="0F758DF0" w14:textId="77777777" w:rsidTr="003829C5">
        <w:trPr>
          <w:trHeight w:val="200"/>
        </w:trPr>
        <w:tc>
          <w:tcPr>
            <w:tcW w:w="38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3DABD681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No.</w:t>
            </w:r>
          </w:p>
        </w:tc>
        <w:tc>
          <w:tcPr>
            <w:tcW w:w="391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0450F506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Clase</w:t>
            </w:r>
          </w:p>
        </w:tc>
        <w:tc>
          <w:tcPr>
            <w:tcW w:w="391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30D498B5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Fuente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66F33410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Etapa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1B2141A0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Tipo</w:t>
            </w:r>
          </w:p>
        </w:tc>
        <w:tc>
          <w:tcPr>
            <w:tcW w:w="1431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65DF5B9C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Descripción (Que puede pasar y como puede Ocurrir)</w:t>
            </w:r>
          </w:p>
        </w:tc>
        <w:tc>
          <w:tcPr>
            <w:tcW w:w="1057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44CA4A4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Consecuencia de la Ocurrencia del evento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1F8FB6F9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Probabilidad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676B1EA2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Impacto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1383253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Calificación Total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2936715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Prioridad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28A6D459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¿A quién se le asigna?</w:t>
            </w:r>
          </w:p>
        </w:tc>
        <w:tc>
          <w:tcPr>
            <w:tcW w:w="1209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232D279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Tratamiento/ Controles a ser implementados</w:t>
            </w:r>
          </w:p>
        </w:tc>
        <w:tc>
          <w:tcPr>
            <w:tcW w:w="1604" w:type="dxa"/>
            <w:gridSpan w:val="4"/>
            <w:vMerge w:val="restart"/>
            <w:shd w:val="clear" w:color="000000" w:fill="B8CCE3"/>
            <w:hideMark/>
          </w:tcPr>
          <w:p w14:paraId="16546363" w14:textId="77777777" w:rsidR="00F24527" w:rsidRPr="00F24527" w:rsidRDefault="00F24527" w:rsidP="00F24527">
            <w:pPr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Impacto después del Tratamiento</w:t>
            </w:r>
          </w:p>
        </w:tc>
        <w:tc>
          <w:tcPr>
            <w:tcW w:w="585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3E7581CA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  <w:t>¿Afecta el equilibrio económico del</w:t>
            </w: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  <w:t>Contrato?</w:t>
            </w:r>
          </w:p>
        </w:tc>
        <w:tc>
          <w:tcPr>
            <w:tcW w:w="815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3D00FE65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Persona responsable por implementar el tratamiento</w:t>
            </w:r>
          </w:p>
        </w:tc>
        <w:tc>
          <w:tcPr>
            <w:tcW w:w="696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6A2C44A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Fecha estimada en que se inicia el tratamiento</w:t>
            </w:r>
          </w:p>
        </w:tc>
        <w:tc>
          <w:tcPr>
            <w:tcW w:w="850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3F51A97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Fecha estimada en que se completa el tratamiento</w:t>
            </w:r>
          </w:p>
        </w:tc>
        <w:tc>
          <w:tcPr>
            <w:tcW w:w="2175" w:type="dxa"/>
            <w:gridSpan w:val="2"/>
            <w:shd w:val="clear" w:color="000000" w:fill="B8CCE3"/>
            <w:hideMark/>
          </w:tcPr>
          <w:p w14:paraId="3ADEC698" w14:textId="77777777" w:rsidR="00F24527" w:rsidRPr="00F24527" w:rsidRDefault="00F24527" w:rsidP="00F24527">
            <w:pPr>
              <w:ind w:firstLineChars="200" w:firstLine="321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Monitoreo</w:t>
            </w:r>
          </w:p>
        </w:tc>
      </w:tr>
      <w:tr w:rsidR="004D163B" w:rsidRPr="00F24527" w14:paraId="13CC7FEF" w14:textId="77777777" w:rsidTr="003829C5">
        <w:trPr>
          <w:trHeight w:val="200"/>
        </w:trPr>
        <w:tc>
          <w:tcPr>
            <w:tcW w:w="382" w:type="dxa"/>
            <w:vMerge/>
            <w:vAlign w:val="center"/>
            <w:hideMark/>
          </w:tcPr>
          <w:p w14:paraId="2BD2E61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54D0BE4A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67210BD9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79D0846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4F747E4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431DEE7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6E5248A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65BA57C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38C66C2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2F2FB52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444D68E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6FE7F36E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3072A7BE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604" w:type="dxa"/>
            <w:gridSpan w:val="4"/>
            <w:vMerge/>
            <w:vAlign w:val="center"/>
            <w:hideMark/>
          </w:tcPr>
          <w:p w14:paraId="3999E35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585" w:type="dxa"/>
            <w:vMerge/>
            <w:vAlign w:val="center"/>
            <w:hideMark/>
          </w:tcPr>
          <w:p w14:paraId="5FB346B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7BAD9B1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E23F12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3E6AAA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2175" w:type="dxa"/>
            <w:gridSpan w:val="2"/>
            <w:shd w:val="clear" w:color="000000" w:fill="B8CCE3"/>
            <w:hideMark/>
          </w:tcPr>
          <w:p w14:paraId="532D8176" w14:textId="77777777" w:rsidR="00F24527" w:rsidRPr="00F24527" w:rsidRDefault="00F24527" w:rsidP="00F24527">
            <w:pPr>
              <w:ind w:firstLineChars="200" w:firstLine="321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y revisión</w:t>
            </w:r>
          </w:p>
        </w:tc>
      </w:tr>
      <w:tr w:rsidR="003829C5" w:rsidRPr="00F24527" w14:paraId="7F6902BE" w14:textId="77777777" w:rsidTr="003829C5">
        <w:trPr>
          <w:trHeight w:val="866"/>
        </w:trPr>
        <w:tc>
          <w:tcPr>
            <w:tcW w:w="382" w:type="dxa"/>
            <w:vMerge/>
            <w:vAlign w:val="center"/>
            <w:hideMark/>
          </w:tcPr>
          <w:p w14:paraId="2754B52A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77B6CEB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3B25471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20259DC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E224291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636090C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0A9E6BC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7A984F3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40248A4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4D901AF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24226C2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79B8B8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05457E5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shd w:val="clear" w:color="000000" w:fill="B8CCE3"/>
            <w:textDirection w:val="btLr"/>
            <w:vAlign w:val="bottom"/>
            <w:hideMark/>
          </w:tcPr>
          <w:p w14:paraId="560C621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  <w:t>Probabilidad</w:t>
            </w:r>
          </w:p>
        </w:tc>
        <w:tc>
          <w:tcPr>
            <w:tcW w:w="392" w:type="dxa"/>
            <w:shd w:val="clear" w:color="000000" w:fill="B8CCE3"/>
            <w:textDirection w:val="btLr"/>
            <w:vAlign w:val="bottom"/>
            <w:hideMark/>
          </w:tcPr>
          <w:p w14:paraId="341CC73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Impacto</w:t>
            </w:r>
          </w:p>
        </w:tc>
        <w:tc>
          <w:tcPr>
            <w:tcW w:w="429" w:type="dxa"/>
            <w:shd w:val="clear" w:color="000000" w:fill="B8CCE3"/>
            <w:textDirection w:val="btLr"/>
            <w:vAlign w:val="bottom"/>
            <w:hideMark/>
          </w:tcPr>
          <w:p w14:paraId="4F12F978" w14:textId="7CAE8464" w:rsidR="00F24527" w:rsidRPr="00F24527" w:rsidRDefault="004D163B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variación</w:t>
            </w:r>
            <w:r w:rsidR="00F24527"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 xml:space="preserve"> del riesgo</w:t>
            </w:r>
          </w:p>
        </w:tc>
        <w:tc>
          <w:tcPr>
            <w:tcW w:w="391" w:type="dxa"/>
            <w:shd w:val="clear" w:color="000000" w:fill="B8CCE3"/>
            <w:textDirection w:val="btLr"/>
            <w:vAlign w:val="bottom"/>
            <w:hideMark/>
          </w:tcPr>
          <w:p w14:paraId="25F959CC" w14:textId="63768ADB" w:rsidR="00F24527" w:rsidRPr="00F24527" w:rsidRDefault="004D163B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categoría</w:t>
            </w:r>
          </w:p>
        </w:tc>
        <w:tc>
          <w:tcPr>
            <w:tcW w:w="585" w:type="dxa"/>
            <w:vMerge/>
            <w:vAlign w:val="center"/>
            <w:hideMark/>
          </w:tcPr>
          <w:p w14:paraId="69F69B7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34B7BC9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07CBA15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9F932F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324" w:type="dxa"/>
            <w:shd w:val="clear" w:color="000000" w:fill="B8CCE3"/>
            <w:textDirection w:val="btLr"/>
            <w:vAlign w:val="bottom"/>
            <w:hideMark/>
          </w:tcPr>
          <w:p w14:paraId="5824F59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¿Cómo se realiza el monitoreo?</w:t>
            </w:r>
          </w:p>
        </w:tc>
        <w:tc>
          <w:tcPr>
            <w:tcW w:w="851" w:type="dxa"/>
            <w:shd w:val="clear" w:color="000000" w:fill="B8CCE3"/>
            <w:textDirection w:val="btLr"/>
            <w:vAlign w:val="bottom"/>
            <w:hideMark/>
          </w:tcPr>
          <w:p w14:paraId="1CEE5CC0" w14:textId="77777777" w:rsidR="00F24527" w:rsidRPr="00F24527" w:rsidRDefault="00F24527" w:rsidP="00F245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Periodicidad</w:t>
            </w: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br/>
              <w:t>¿Cuándo?</w:t>
            </w:r>
          </w:p>
        </w:tc>
      </w:tr>
      <w:tr w:rsidR="00D47F17" w:rsidRPr="00F24527" w14:paraId="4484DEBC" w14:textId="77777777" w:rsidTr="007B2AFF">
        <w:trPr>
          <w:trHeight w:val="1261"/>
        </w:trPr>
        <w:tc>
          <w:tcPr>
            <w:tcW w:w="382" w:type="dxa"/>
            <w:shd w:val="clear" w:color="auto" w:fill="auto"/>
            <w:noWrap/>
            <w:vAlign w:val="center"/>
          </w:tcPr>
          <w:p w14:paraId="5797F19A" w14:textId="4804AB6F" w:rsidR="00D47F17" w:rsidRPr="00F24527" w:rsidRDefault="00151C42" w:rsidP="00D47F1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7B1C74F0" w14:textId="648EFD54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Especifico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0DBF0CC8" w14:textId="2AC3B56D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Interno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55A1637" w14:textId="44B2A385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Ejecución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C1339B6" w14:textId="279C3439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Operacional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899CD2A" w14:textId="4F48A551" w:rsidR="00D47F17" w:rsidRPr="00F24527" w:rsidRDefault="009A4A4F" w:rsidP="009A4A4F">
            <w:pP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Falta de equipo y materiales de trabajo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F609A21" w14:textId="4E13731D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Funcionamiento del contratista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28059D9C" w14:textId="64EB9C46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Posible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A7C374B" w14:textId="15692AE8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Mayor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A623F58" w14:textId="5B094C92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624D9A0" w14:textId="7B8E823B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EBDB3FA" w14:textId="0EAD4AAD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Contratista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EAE6A8A" w14:textId="68607D75" w:rsidR="00D47F17" w:rsidRPr="00F24527" w:rsidRDefault="00D47F17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Realizar las actividades con la mayor </w:t>
            </w:r>
            <w:r w:rsidR="007B2AFF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precaución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43A1F8E" w14:textId="1561A9B0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Raro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4D941E3" w14:textId="755A96FA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14:paraId="6DC156E3" w14:textId="3D7DB195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2D2F2FDD" w14:textId="6AE3825E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Riesgo Bajo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64BEC42" w14:textId="56FF0A69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14:paraId="29B35195" w14:textId="1429A728" w:rsidR="00D47F17" w:rsidRPr="00F24527" w:rsidRDefault="008A6FF5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Oficina Asesora Juridica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4D7E0B" w14:textId="3B8695E7" w:rsidR="00D47F17" w:rsidRPr="00F24527" w:rsidRDefault="009852E5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Julio</w:t>
            </w:r>
            <w:r w:rsidR="00D47F17"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202</w:t>
            </w:r>
            <w:r w:rsidR="008A6FF5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95FB0" w14:textId="5F70BD04" w:rsidR="00D47F17" w:rsidRDefault="009852E5" w:rsidP="008A6FF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Diciembre</w:t>
            </w:r>
            <w:r w:rsidR="0022250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="00D47F17"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20</w:t>
            </w:r>
            <w:r w:rsidR="00151C4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  <w:r w:rsidR="008A6FF5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14:paraId="2608A7CC" w14:textId="4ED839AB" w:rsidR="00D47F17" w:rsidRPr="00F24527" w:rsidRDefault="00D47F17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Seguimiento al cumplimiento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             del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br/>
              <w:t>acuerdo     de servicio.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A142D" w14:textId="6185DB6E" w:rsidR="00D47F17" w:rsidRDefault="00D47F17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Diario</w:t>
            </w:r>
          </w:p>
        </w:tc>
      </w:tr>
      <w:tr w:rsidR="009852E5" w:rsidRPr="00F24527" w14:paraId="33893F16" w14:textId="77777777" w:rsidTr="006A0ACA">
        <w:trPr>
          <w:trHeight w:val="1261"/>
        </w:trPr>
        <w:tc>
          <w:tcPr>
            <w:tcW w:w="382" w:type="dxa"/>
            <w:shd w:val="clear" w:color="auto" w:fill="auto"/>
            <w:noWrap/>
            <w:vAlign w:val="center"/>
          </w:tcPr>
          <w:p w14:paraId="438D04B1" w14:textId="3F0BB332" w:rsidR="009852E5" w:rsidRDefault="009852E5" w:rsidP="009852E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13F9E5AD" w14:textId="229D3F28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Especifico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74ECDC7C" w14:textId="058CA72E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Interno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3DD37B8E" w14:textId="7FF6500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Ejecución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537CFD3" w14:textId="276953E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Operacional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92CB84D" w14:textId="4405818C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Deficiente Conexión de las líneas de Internet y cobertura de información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3A75C7B" w14:textId="56FA65C6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Retrasos en la ejecución de las actividades del contrato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693B3ED" w14:textId="5F1F4E25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Posible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6B6A4B62" w14:textId="4F05CCE3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Mayor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67DAE8F5" w14:textId="2C920C70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427F0AB" w14:textId="79F3F4B5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B48BF04" w14:textId="1EFFC3A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Contratista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0D4CFB3" w14:textId="7D634753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Garantizar la realización de las actividades 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F30D84D" w14:textId="1DE5DBF0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Raro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FE6C661" w14:textId="1633420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14:paraId="33557139" w14:textId="4779F1F2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6FE56674" w14:textId="2C43A91B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Riesgo Bajo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E986CAC" w14:textId="3ABB42A2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14:paraId="488DD821" w14:textId="40D2A4D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Oficina Asesora Juridica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4A93512" w14:textId="09D556B4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Julio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5A72A" w14:textId="41AD7AD6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Diciembre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22</w:t>
            </w:r>
          </w:p>
        </w:tc>
        <w:tc>
          <w:tcPr>
            <w:tcW w:w="1324" w:type="dxa"/>
            <w:shd w:val="clear" w:color="auto" w:fill="auto"/>
          </w:tcPr>
          <w:p w14:paraId="58CAD5DD" w14:textId="18E5E875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Seguimiento al cumplimiento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             del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br/>
              <w:t>acuerdo     de servicio.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B76CB" w14:textId="47137CF0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Diario</w:t>
            </w:r>
          </w:p>
        </w:tc>
      </w:tr>
      <w:tr w:rsidR="009852E5" w:rsidRPr="00F24527" w14:paraId="5E17B94C" w14:textId="77777777" w:rsidTr="006A0ACA">
        <w:trPr>
          <w:trHeight w:val="1261"/>
        </w:trPr>
        <w:tc>
          <w:tcPr>
            <w:tcW w:w="382" w:type="dxa"/>
            <w:shd w:val="clear" w:color="auto" w:fill="auto"/>
            <w:noWrap/>
            <w:vAlign w:val="center"/>
          </w:tcPr>
          <w:p w14:paraId="5447EBB4" w14:textId="7DBD9CE3" w:rsidR="009852E5" w:rsidRDefault="009852E5" w:rsidP="009852E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662A3AC5" w14:textId="6E38B4B6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Especifico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7D1D845C" w14:textId="10799AE3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Interno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06BB3BB" w14:textId="2437B82E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Ejecución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6EDB05F1" w14:textId="08A17BA8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Operacional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37FD5E0" w14:textId="3F93333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Riesgo Biológico 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A3CDECC" w14:textId="0A9B534E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Retrasos en la ejecución de las actividades del contrato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4C3C0B94" w14:textId="2811CD69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Posible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369513F1" w14:textId="4E0204CB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Mayor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02AE2F7" w14:textId="3E7EBCCF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851CC1C" w14:textId="1F1E1B9B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51038B8" w14:textId="6115CAF2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Contratista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5CCFEB" w14:textId="44429AD9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 asignan responsables del proceso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5A16BDA" w14:textId="0144106B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Raro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CB338E1" w14:textId="2B368C5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14:paraId="2299C96F" w14:textId="66B30401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00D17BEC" w14:textId="7CAD7F40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Riesgo Bajo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F8BC2FB" w14:textId="26F7BD87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14:paraId="2FC40482" w14:textId="0F28C39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Oficina Asesora Juridica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DEDAED8" w14:textId="6579BEC0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Julio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9501C" w14:textId="7A86E326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Diciembre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22</w:t>
            </w:r>
          </w:p>
        </w:tc>
        <w:tc>
          <w:tcPr>
            <w:tcW w:w="1324" w:type="dxa"/>
            <w:shd w:val="clear" w:color="auto" w:fill="auto"/>
          </w:tcPr>
          <w:p w14:paraId="6763327D" w14:textId="417C0D91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Seguimiento al cumplimiento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             del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br/>
              <w:t>acuerdo     de servicio.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4CA09" w14:textId="4F21407A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Diario</w:t>
            </w:r>
          </w:p>
        </w:tc>
      </w:tr>
    </w:tbl>
    <w:p w14:paraId="4D823F07" w14:textId="77777777" w:rsidR="00F24527" w:rsidRPr="007C0204" w:rsidRDefault="00F24527" w:rsidP="007C020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6607D1EA" w14:textId="1CB3C336" w:rsidR="007C5EFA" w:rsidRPr="007C5EFA" w:rsidRDefault="00267E0F" w:rsidP="007C5EFA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829C5">
        <w:rPr>
          <w:b/>
          <w:sz w:val="20"/>
          <w:szCs w:val="20"/>
        </w:rPr>
        <w:t xml:space="preserve"> </w:t>
      </w:r>
    </w:p>
    <w:p w14:paraId="5B335274" w14:textId="09192B4E" w:rsidR="00103DB0" w:rsidRDefault="00103DB0" w:rsidP="00103DB0">
      <w:pPr>
        <w:pStyle w:val="TableParagraph"/>
        <w:ind w:right="257"/>
        <w:jc w:val="both"/>
      </w:pPr>
    </w:p>
    <w:p w14:paraId="259F036A" w14:textId="6052B633" w:rsidR="007B2AFF" w:rsidRDefault="007B2AFF" w:rsidP="00103DB0">
      <w:pPr>
        <w:pStyle w:val="TableParagraph"/>
        <w:ind w:right="257"/>
        <w:jc w:val="both"/>
      </w:pPr>
    </w:p>
    <w:p w14:paraId="6024A14F" w14:textId="77777777" w:rsidR="007B2AFF" w:rsidRPr="007B2AFF" w:rsidRDefault="007B2AFF" w:rsidP="00103DB0">
      <w:pPr>
        <w:pStyle w:val="TableParagraph"/>
        <w:ind w:right="257"/>
        <w:jc w:val="both"/>
      </w:pPr>
    </w:p>
    <w:p w14:paraId="149413D8" w14:textId="58507D55" w:rsidR="00103DB0" w:rsidRPr="007B2AFF" w:rsidRDefault="008A6FF5" w:rsidP="00103DB0">
      <w:pPr>
        <w:pStyle w:val="TableParagraph"/>
        <w:ind w:right="257"/>
        <w:jc w:val="center"/>
        <w:rPr>
          <w:b/>
        </w:rPr>
      </w:pPr>
      <w:r>
        <w:rPr>
          <w:b/>
        </w:rPr>
        <w:t>KAREN JULIETH RINCON</w:t>
      </w:r>
    </w:p>
    <w:p w14:paraId="6BB11DCB" w14:textId="6213684A" w:rsidR="00103DB0" w:rsidRPr="007B2AFF" w:rsidRDefault="008A6FF5" w:rsidP="00103DB0">
      <w:pPr>
        <w:pStyle w:val="TableParagraph"/>
        <w:ind w:right="257"/>
        <w:jc w:val="center"/>
      </w:pPr>
      <w:r>
        <w:t>Jefe Oficina Asesora Juerica</w:t>
      </w:r>
    </w:p>
    <w:sectPr w:rsidR="00103DB0" w:rsidRPr="007B2AFF" w:rsidSect="00F24527">
      <w:headerReference w:type="default" r:id="rId8"/>
      <w:footerReference w:type="even" r:id="rId9"/>
      <w:footerReference w:type="default" r:id="rId10"/>
      <w:pgSz w:w="15840" w:h="12240" w:orient="landscape"/>
      <w:pgMar w:top="1701" w:right="2268" w:bottom="1701" w:left="1985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ECB8" w14:textId="77777777" w:rsidR="0065728A" w:rsidRDefault="0065728A" w:rsidP="00AD0713">
      <w:r>
        <w:separator/>
      </w:r>
    </w:p>
  </w:endnote>
  <w:endnote w:type="continuationSeparator" w:id="0">
    <w:p w14:paraId="1224F191" w14:textId="77777777" w:rsidR="0065728A" w:rsidRDefault="0065728A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10880D6A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9852E5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1AA648E5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784732CF" w14:textId="7D272E97" w:rsidR="00095275" w:rsidRPr="00883780" w:rsidRDefault="00095275" w:rsidP="00095275">
    <w:pPr>
      <w:pStyle w:val="Piedepgina"/>
      <w:pBdr>
        <w:top w:val="threeDEmboss" w:sz="24" w:space="0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pt-BR"/>
      </w:rPr>
    </w:pPr>
    <w:r w:rsidRPr="00883780">
      <w:rPr>
        <w:rFonts w:ascii="Arial Narrow" w:hAnsi="Arial Narrow" w:cs="Arial"/>
        <w:i/>
        <w:sz w:val="22"/>
        <w:szCs w:val="22"/>
        <w:lang w:val="pt-BR"/>
      </w:rPr>
      <w:t xml:space="preserve">Página Web: </w:t>
    </w:r>
    <w:hyperlink r:id="rId1" w:history="1">
      <w:r w:rsidRPr="00883780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www.hatocorozal-casanare.gov.co</w:t>
      </w:r>
    </w:hyperlink>
    <w:r w:rsidRPr="00883780">
      <w:rPr>
        <w:rFonts w:ascii="Arial Narrow" w:hAnsi="Arial Narrow" w:cs="Arial"/>
        <w:i/>
        <w:sz w:val="22"/>
        <w:szCs w:val="22"/>
        <w:lang w:val="pt-BR"/>
      </w:rPr>
      <w:t xml:space="preserve"> E-mails: </w:t>
    </w:r>
    <w:hyperlink r:id="rId2" w:history="1">
      <w:r w:rsidR="00103DB0" w:rsidRPr="00883780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desarrollo@hatocorozal-casanare.gov.co</w:t>
      </w:r>
    </w:hyperlink>
  </w:p>
  <w:p w14:paraId="5E752330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Mistral" w:hAnsi="Mistral"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>Hato Corozal – Casanare</w:t>
    </w:r>
    <w:r w:rsidRPr="00571FE2">
      <w:rPr>
        <w:rFonts w:ascii="Cataneo BT" w:hAnsi="Cataneo BT"/>
        <w:sz w:val="22"/>
        <w:szCs w:val="22"/>
      </w:rPr>
      <w:t xml:space="preserve"> </w:t>
    </w:r>
    <w:r w:rsidRPr="00571FE2">
      <w:rPr>
        <w:rFonts w:ascii="Mistral" w:hAnsi="Mistral"/>
        <w:sz w:val="22"/>
        <w:szCs w:val="22"/>
      </w:rPr>
      <w:t>“</w:t>
    </w:r>
    <w:r w:rsidRPr="00D72937">
      <w:rPr>
        <w:rFonts w:cs="Arial"/>
        <w:sz w:val="22"/>
        <w:szCs w:val="22"/>
      </w:rPr>
      <w:t>Alto y sostenible</w:t>
    </w:r>
    <w:r>
      <w:rPr>
        <w:rFonts w:ascii="Mistral" w:hAnsi="Mistral"/>
        <w:sz w:val="22"/>
        <w:szCs w:val="22"/>
      </w:rPr>
      <w:t>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2B6B" w14:textId="77777777" w:rsidR="0065728A" w:rsidRDefault="0065728A" w:rsidP="00AD0713">
      <w:r>
        <w:separator/>
      </w:r>
    </w:p>
  </w:footnote>
  <w:footnote w:type="continuationSeparator" w:id="0">
    <w:p w14:paraId="670542AF" w14:textId="77777777" w:rsidR="0065728A" w:rsidRDefault="0065728A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Content>
            <w:p w14:paraId="322B35CC" w14:textId="349526C7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9852E5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9852E5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9EC6251"/>
    <w:multiLevelType w:val="hybridMultilevel"/>
    <w:tmpl w:val="EC88D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55727">
    <w:abstractNumId w:val="0"/>
  </w:num>
  <w:num w:numId="2" w16cid:durableId="1838841337">
    <w:abstractNumId w:val="7"/>
  </w:num>
  <w:num w:numId="3" w16cid:durableId="692800300">
    <w:abstractNumId w:val="2"/>
  </w:num>
  <w:num w:numId="4" w16cid:durableId="1925188533">
    <w:abstractNumId w:val="5"/>
  </w:num>
  <w:num w:numId="5" w16cid:durableId="882862096">
    <w:abstractNumId w:val="1"/>
  </w:num>
  <w:num w:numId="6" w16cid:durableId="1758016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67530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358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12CFF"/>
    <w:rsid w:val="000475BE"/>
    <w:rsid w:val="00050B23"/>
    <w:rsid w:val="000768CD"/>
    <w:rsid w:val="00095275"/>
    <w:rsid w:val="000A2823"/>
    <w:rsid w:val="000A2E5D"/>
    <w:rsid w:val="000A55CA"/>
    <w:rsid w:val="000B0D8C"/>
    <w:rsid w:val="000C02F1"/>
    <w:rsid w:val="000C7C6A"/>
    <w:rsid w:val="000D1A4F"/>
    <w:rsid w:val="00103DB0"/>
    <w:rsid w:val="001056DE"/>
    <w:rsid w:val="00147AE1"/>
    <w:rsid w:val="00151C42"/>
    <w:rsid w:val="0018284D"/>
    <w:rsid w:val="001B2E89"/>
    <w:rsid w:val="001C42DA"/>
    <w:rsid w:val="001D12F7"/>
    <w:rsid w:val="001E3A79"/>
    <w:rsid w:val="00211D00"/>
    <w:rsid w:val="0022250D"/>
    <w:rsid w:val="00222EA6"/>
    <w:rsid w:val="0026594C"/>
    <w:rsid w:val="00267E0F"/>
    <w:rsid w:val="002734C2"/>
    <w:rsid w:val="002764A2"/>
    <w:rsid w:val="002770F1"/>
    <w:rsid w:val="002B07AC"/>
    <w:rsid w:val="002B4256"/>
    <w:rsid w:val="002B5749"/>
    <w:rsid w:val="002B6354"/>
    <w:rsid w:val="002C5AFB"/>
    <w:rsid w:val="002D4687"/>
    <w:rsid w:val="002D6E78"/>
    <w:rsid w:val="002E7E08"/>
    <w:rsid w:val="002F0F69"/>
    <w:rsid w:val="002F4089"/>
    <w:rsid w:val="002F4755"/>
    <w:rsid w:val="00303850"/>
    <w:rsid w:val="003048BD"/>
    <w:rsid w:val="00315DC5"/>
    <w:rsid w:val="00335B14"/>
    <w:rsid w:val="003450D2"/>
    <w:rsid w:val="003545E5"/>
    <w:rsid w:val="003556DE"/>
    <w:rsid w:val="00374140"/>
    <w:rsid w:val="003829C5"/>
    <w:rsid w:val="003A5AFA"/>
    <w:rsid w:val="003C2748"/>
    <w:rsid w:val="003D5870"/>
    <w:rsid w:val="003D6286"/>
    <w:rsid w:val="00404656"/>
    <w:rsid w:val="004757FC"/>
    <w:rsid w:val="004960FA"/>
    <w:rsid w:val="004C1923"/>
    <w:rsid w:val="004D163B"/>
    <w:rsid w:val="0050578E"/>
    <w:rsid w:val="0050666D"/>
    <w:rsid w:val="0053085F"/>
    <w:rsid w:val="00555F12"/>
    <w:rsid w:val="00581C14"/>
    <w:rsid w:val="005828A8"/>
    <w:rsid w:val="00592A0E"/>
    <w:rsid w:val="005B0889"/>
    <w:rsid w:val="005B4378"/>
    <w:rsid w:val="005D5E38"/>
    <w:rsid w:val="005F141C"/>
    <w:rsid w:val="006209E5"/>
    <w:rsid w:val="00630E1F"/>
    <w:rsid w:val="00636696"/>
    <w:rsid w:val="0065728A"/>
    <w:rsid w:val="0069104B"/>
    <w:rsid w:val="006C7169"/>
    <w:rsid w:val="006D556C"/>
    <w:rsid w:val="006D70AD"/>
    <w:rsid w:val="006E117B"/>
    <w:rsid w:val="006E5A03"/>
    <w:rsid w:val="006F3223"/>
    <w:rsid w:val="00711466"/>
    <w:rsid w:val="007444F3"/>
    <w:rsid w:val="00794607"/>
    <w:rsid w:val="007A2C50"/>
    <w:rsid w:val="007B2AFF"/>
    <w:rsid w:val="007C0204"/>
    <w:rsid w:val="007C5EFA"/>
    <w:rsid w:val="007D1DD1"/>
    <w:rsid w:val="007E0314"/>
    <w:rsid w:val="007F7D81"/>
    <w:rsid w:val="00831AC8"/>
    <w:rsid w:val="00845B17"/>
    <w:rsid w:val="00847C2C"/>
    <w:rsid w:val="0086620F"/>
    <w:rsid w:val="00880002"/>
    <w:rsid w:val="00883780"/>
    <w:rsid w:val="008A1B15"/>
    <w:rsid w:val="008A2E90"/>
    <w:rsid w:val="008A6FF5"/>
    <w:rsid w:val="008B4289"/>
    <w:rsid w:val="008D0297"/>
    <w:rsid w:val="008D22E4"/>
    <w:rsid w:val="0090569C"/>
    <w:rsid w:val="00913404"/>
    <w:rsid w:val="0094368C"/>
    <w:rsid w:val="00945177"/>
    <w:rsid w:val="00965E93"/>
    <w:rsid w:val="009852E5"/>
    <w:rsid w:val="00985B61"/>
    <w:rsid w:val="00995AF3"/>
    <w:rsid w:val="009A4A4F"/>
    <w:rsid w:val="009C6790"/>
    <w:rsid w:val="00A05717"/>
    <w:rsid w:val="00A20456"/>
    <w:rsid w:val="00A331EE"/>
    <w:rsid w:val="00A610C3"/>
    <w:rsid w:val="00A74496"/>
    <w:rsid w:val="00A87FE4"/>
    <w:rsid w:val="00AB42A6"/>
    <w:rsid w:val="00AD0713"/>
    <w:rsid w:val="00AF1C87"/>
    <w:rsid w:val="00B300D6"/>
    <w:rsid w:val="00B32182"/>
    <w:rsid w:val="00B64C7E"/>
    <w:rsid w:val="00B9374E"/>
    <w:rsid w:val="00BA7216"/>
    <w:rsid w:val="00BA7BB3"/>
    <w:rsid w:val="00BC16EA"/>
    <w:rsid w:val="00BC1ED2"/>
    <w:rsid w:val="00BC542A"/>
    <w:rsid w:val="00BF3331"/>
    <w:rsid w:val="00C06A8B"/>
    <w:rsid w:val="00C17281"/>
    <w:rsid w:val="00C23088"/>
    <w:rsid w:val="00C26A55"/>
    <w:rsid w:val="00C35C93"/>
    <w:rsid w:val="00C450A4"/>
    <w:rsid w:val="00C666C6"/>
    <w:rsid w:val="00C914B9"/>
    <w:rsid w:val="00CA01B7"/>
    <w:rsid w:val="00CC013F"/>
    <w:rsid w:val="00CF22AA"/>
    <w:rsid w:val="00CF4FDF"/>
    <w:rsid w:val="00D3053C"/>
    <w:rsid w:val="00D35AD4"/>
    <w:rsid w:val="00D47F17"/>
    <w:rsid w:val="00D53214"/>
    <w:rsid w:val="00D603C2"/>
    <w:rsid w:val="00D673C2"/>
    <w:rsid w:val="00D71DAD"/>
    <w:rsid w:val="00D93250"/>
    <w:rsid w:val="00DB2969"/>
    <w:rsid w:val="00DB768A"/>
    <w:rsid w:val="00DC12D5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0D"/>
    <w:rsid w:val="00E9749F"/>
    <w:rsid w:val="00EA419E"/>
    <w:rsid w:val="00EA70A4"/>
    <w:rsid w:val="00EC0E7C"/>
    <w:rsid w:val="00EC65BB"/>
    <w:rsid w:val="00EC708C"/>
    <w:rsid w:val="00ED0074"/>
    <w:rsid w:val="00EF0FD1"/>
    <w:rsid w:val="00F135A2"/>
    <w:rsid w:val="00F16F60"/>
    <w:rsid w:val="00F217A6"/>
    <w:rsid w:val="00F221A8"/>
    <w:rsid w:val="00F24527"/>
    <w:rsid w:val="00F32AFC"/>
    <w:rsid w:val="00F72A23"/>
    <w:rsid w:val="00F841A9"/>
    <w:rsid w:val="00F8706C"/>
    <w:rsid w:val="00FA740F"/>
    <w:rsid w:val="00FB0F7C"/>
    <w:rsid w:val="00FC1AAE"/>
    <w:rsid w:val="00FC61B2"/>
    <w:rsid w:val="00FD248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03DB0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sarrollo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6B4E3-A961-4920-B62E-9BD975B8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Leopoldo Cocinero Caballero</cp:lastModifiedBy>
  <cp:revision>22</cp:revision>
  <cp:lastPrinted>2021-07-13T19:47:00Z</cp:lastPrinted>
  <dcterms:created xsi:type="dcterms:W3CDTF">2020-06-28T20:28:00Z</dcterms:created>
  <dcterms:modified xsi:type="dcterms:W3CDTF">2023-01-12T16:52:00Z</dcterms:modified>
</cp:coreProperties>
</file>