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8E1AB" w14:textId="6AE47B0B" w:rsidR="00176DB4" w:rsidRPr="001A0B61" w:rsidRDefault="00176DB4" w:rsidP="00D96CE3">
      <w:pPr>
        <w:pStyle w:val="Predeterminado"/>
        <w:jc w:val="both"/>
        <w:rPr>
          <w:rFonts w:ascii="Arial" w:hAnsi="Arial" w:cs="Arial"/>
          <w:sz w:val="24"/>
          <w:szCs w:val="24"/>
        </w:rPr>
      </w:pPr>
      <w:r w:rsidRPr="001A0B61">
        <w:rPr>
          <w:rFonts w:ascii="Arial" w:hAnsi="Arial" w:cs="Arial"/>
          <w:b/>
          <w:sz w:val="24"/>
          <w:szCs w:val="24"/>
        </w:rPr>
        <w:t>CONTRATO DE OBRA PÚBLICA No. TRD 1</w:t>
      </w:r>
      <w:r w:rsidR="00DA0998">
        <w:rPr>
          <w:rFonts w:ascii="Arial" w:hAnsi="Arial" w:cs="Arial"/>
          <w:b/>
          <w:sz w:val="24"/>
          <w:szCs w:val="24"/>
        </w:rPr>
        <w:t>10</w:t>
      </w:r>
      <w:r w:rsidRPr="001A0B61">
        <w:rPr>
          <w:rFonts w:ascii="Arial" w:hAnsi="Arial" w:cs="Arial"/>
          <w:b/>
          <w:sz w:val="24"/>
          <w:szCs w:val="24"/>
        </w:rPr>
        <w:t>.1</w:t>
      </w:r>
      <w:r w:rsidR="00DA0998">
        <w:rPr>
          <w:rFonts w:ascii="Arial" w:hAnsi="Arial" w:cs="Arial"/>
          <w:b/>
          <w:sz w:val="24"/>
          <w:szCs w:val="24"/>
        </w:rPr>
        <w:t>10</w:t>
      </w:r>
      <w:r w:rsidRPr="001A0B61">
        <w:rPr>
          <w:rFonts w:ascii="Arial" w:hAnsi="Arial" w:cs="Arial"/>
          <w:b/>
          <w:sz w:val="24"/>
          <w:szCs w:val="24"/>
        </w:rPr>
        <w:t>.0</w:t>
      </w:r>
      <w:r w:rsidR="00DA0998">
        <w:rPr>
          <w:rFonts w:ascii="Arial" w:hAnsi="Arial" w:cs="Arial"/>
          <w:b/>
          <w:sz w:val="24"/>
          <w:szCs w:val="24"/>
        </w:rPr>
        <w:t>1</w:t>
      </w:r>
      <w:r w:rsidRPr="001A0B61">
        <w:rPr>
          <w:rFonts w:ascii="Arial" w:hAnsi="Arial" w:cs="Arial"/>
          <w:b/>
          <w:sz w:val="24"/>
          <w:szCs w:val="24"/>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640"/>
        <w:gridCol w:w="6384"/>
      </w:tblGrid>
      <w:tr w:rsidR="00176DB4" w:rsidRPr="001A0B61" w14:paraId="2C92937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4E60FB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CLASE CONTRATO: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8F510CE"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0070C0"/>
                <w:sz w:val="24"/>
                <w:szCs w:val="24"/>
              </w:rPr>
              <w:t>${tipocontratoep}</w:t>
            </w:r>
            <w:r w:rsidRPr="001A0B61">
              <w:rPr>
                <w:rFonts w:ascii="Arial" w:hAnsi="Arial" w:cs="Arial"/>
                <w:bCs/>
                <w:color w:val="auto"/>
                <w:sz w:val="24"/>
                <w:szCs w:val="24"/>
              </w:rPr>
              <w:t xml:space="preserve"> No. </w:t>
            </w:r>
            <w:r w:rsidRPr="001A0B61">
              <w:rPr>
                <w:rFonts w:ascii="Arial" w:hAnsi="Arial" w:cs="Arial"/>
                <w:bCs/>
                <w:color w:val="0070C0"/>
                <w:sz w:val="24"/>
                <w:szCs w:val="24"/>
              </w:rPr>
              <w:t>${contrato}</w:t>
            </w:r>
            <w:r w:rsidRPr="001A0B61">
              <w:rPr>
                <w:rFonts w:ascii="Arial" w:hAnsi="Arial" w:cs="Arial"/>
                <w:bCs/>
                <w:color w:val="auto"/>
                <w:sz w:val="24"/>
                <w:szCs w:val="24"/>
              </w:rPr>
              <w:t xml:space="preserve"> de </w:t>
            </w:r>
            <w:r w:rsidRPr="001A0B61">
              <w:rPr>
                <w:rFonts w:ascii="Arial" w:hAnsi="Arial" w:cs="Arial"/>
                <w:bCs/>
                <w:color w:val="0070C0"/>
                <w:sz w:val="24"/>
                <w:szCs w:val="24"/>
              </w:rPr>
              <w:t>${fechacontrato}</w:t>
            </w:r>
          </w:p>
        </w:tc>
      </w:tr>
      <w:tr w:rsidR="00176DB4" w:rsidRPr="001A0B61" w14:paraId="4D552C2D"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E3013E6"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CONTRATANTE: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57825F6" w14:textId="3B73094B" w:rsidR="00176DB4" w:rsidRPr="001A0B61" w:rsidRDefault="00176DB4"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auto"/>
                <w:sz w:val="24"/>
                <w:szCs w:val="24"/>
              </w:rPr>
              <w:t xml:space="preserve">MUNICIPIO DE </w:t>
            </w:r>
            <w:r w:rsidR="00DA0998">
              <w:rPr>
                <w:rFonts w:ascii="Arial" w:hAnsi="Arial" w:cs="Arial"/>
                <w:bCs/>
                <w:color w:val="auto"/>
              </w:rPr>
              <w:t>HATO COROZAL</w:t>
            </w:r>
            <w:r w:rsidR="00DA0998">
              <w:rPr>
                <w:rFonts w:ascii="Arial" w:hAnsi="Arial" w:cs="Arial"/>
                <w:bCs/>
                <w:color w:val="auto"/>
              </w:rPr>
              <w:t xml:space="preserve"> </w:t>
            </w:r>
            <w:r w:rsidRPr="001A0B61">
              <w:rPr>
                <w:rFonts w:ascii="Arial" w:hAnsi="Arial" w:cs="Arial"/>
                <w:bCs/>
                <w:color w:val="auto"/>
                <w:sz w:val="24"/>
                <w:szCs w:val="24"/>
              </w:rPr>
              <w:t xml:space="preserve">CASANARE </w:t>
            </w:r>
          </w:p>
        </w:tc>
      </w:tr>
      <w:tr w:rsidR="00176DB4" w:rsidRPr="001A0B61" w14:paraId="2EBC0762"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8CA41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 xml:space="preserve">NIT.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F2BB1" w14:textId="72C29D79" w:rsidR="00176DB4" w:rsidRPr="001A0B61"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Pr>
                <w:rFonts w:ascii="Arial" w:hAnsi="Arial" w:cs="Arial"/>
                <w:bCs/>
                <w:color w:val="auto"/>
                <w:sz w:val="24"/>
                <w:szCs w:val="24"/>
              </w:rPr>
              <w:t>800</w:t>
            </w:r>
            <w:r w:rsidR="00176DB4" w:rsidRPr="001A0B61">
              <w:rPr>
                <w:rFonts w:ascii="Arial" w:hAnsi="Arial" w:cs="Arial"/>
                <w:bCs/>
                <w:color w:val="auto"/>
                <w:sz w:val="24"/>
                <w:szCs w:val="24"/>
              </w:rPr>
              <w:t>.</w:t>
            </w:r>
            <w:r>
              <w:rPr>
                <w:rFonts w:ascii="Arial" w:hAnsi="Arial" w:cs="Arial"/>
                <w:bCs/>
                <w:color w:val="auto"/>
                <w:sz w:val="24"/>
                <w:szCs w:val="24"/>
              </w:rPr>
              <w:t>012</w:t>
            </w:r>
            <w:r w:rsidR="00176DB4" w:rsidRPr="001A0B61">
              <w:rPr>
                <w:rFonts w:ascii="Arial" w:hAnsi="Arial" w:cs="Arial"/>
                <w:bCs/>
                <w:color w:val="auto"/>
                <w:sz w:val="24"/>
                <w:szCs w:val="24"/>
              </w:rPr>
              <w:t>.</w:t>
            </w:r>
            <w:r>
              <w:rPr>
                <w:rFonts w:ascii="Arial" w:hAnsi="Arial" w:cs="Arial"/>
                <w:bCs/>
                <w:color w:val="auto"/>
                <w:sz w:val="24"/>
                <w:szCs w:val="24"/>
              </w:rPr>
              <w:t>638</w:t>
            </w:r>
            <w:r w:rsidR="00176DB4" w:rsidRPr="001A0B61">
              <w:rPr>
                <w:rFonts w:ascii="Arial" w:hAnsi="Arial" w:cs="Arial"/>
                <w:bCs/>
                <w:color w:val="auto"/>
                <w:sz w:val="24"/>
                <w:szCs w:val="24"/>
              </w:rPr>
              <w:t>-</w:t>
            </w:r>
            <w:r>
              <w:rPr>
                <w:rFonts w:ascii="Arial" w:hAnsi="Arial" w:cs="Arial"/>
                <w:bCs/>
                <w:color w:val="auto"/>
                <w:sz w:val="24"/>
                <w:szCs w:val="24"/>
              </w:rPr>
              <w:t>2</w:t>
            </w:r>
          </w:p>
        </w:tc>
      </w:tr>
      <w:tr w:rsidR="00BF1158" w:rsidRPr="001A0B61" w14:paraId="04A3CDB0"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740B85"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4EAF41D" w14:textId="50EDF6C4"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DARIO YESID GARCIA BARRAY</w:t>
            </w:r>
          </w:p>
        </w:tc>
      </w:tr>
      <w:tr w:rsidR="00BF1158" w:rsidRPr="001A0B61" w14:paraId="1F6713F5"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B16818D"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4C2EF" w14:textId="7461E9BE"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79.242.140 EXPEDIDA EN SUBA</w:t>
            </w:r>
          </w:p>
        </w:tc>
      </w:tr>
      <w:tr w:rsidR="00176DB4" w:rsidRPr="001A0B61" w14:paraId="5879E5B4"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0755C45"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CONTRATISTA: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1619ABC"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highlight w:val="yellow"/>
              </w:rPr>
            </w:pPr>
            <w:r w:rsidRPr="001A0B61">
              <w:rPr>
                <w:rFonts w:ascii="Arial" w:hAnsi="Arial" w:cs="Arial"/>
                <w:bCs/>
                <w:color w:val="0070C0"/>
                <w:sz w:val="24"/>
                <w:szCs w:val="24"/>
              </w:rPr>
              <w:t>${contratista}</w:t>
            </w:r>
          </w:p>
        </w:tc>
      </w:tr>
      <w:tr w:rsidR="002A0AA4" w:rsidRPr="001A0B61" w14:paraId="57EE5A6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6E0833"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NIT: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3D7641" w14:textId="77777777" w:rsidR="002A0AA4" w:rsidRPr="00FE4EF9"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FE4EF9">
              <w:rPr>
                <w:rFonts w:ascii="Arial" w:hAnsi="Arial" w:cs="Arial"/>
                <w:bCs/>
                <w:color w:val="0070C0"/>
                <w:sz w:val="24"/>
                <w:szCs w:val="24"/>
              </w:rPr>
              <w:t>${nitproponente}</w:t>
            </w:r>
          </w:p>
        </w:tc>
      </w:tr>
      <w:tr w:rsidR="002A0AA4" w:rsidRPr="001A0B61" w14:paraId="71970DAA"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E0F037F"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106166C" w14:textId="77777777" w:rsidR="002A0AA4" w:rsidRPr="00FE4EF9"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${contratistar}</w:t>
            </w:r>
            <w:r w:rsidR="00DE643E" w:rsidRPr="00FE4EF9">
              <w:rPr>
                <w:rFonts w:ascii="Arial" w:hAnsi="Arial" w:cs="Arial"/>
                <w:bCs/>
                <w:color w:val="0070C0"/>
                <w:sz w:val="24"/>
                <w:szCs w:val="24"/>
              </w:rPr>
              <w:t xml:space="preserve"> </w:t>
            </w:r>
          </w:p>
        </w:tc>
      </w:tr>
      <w:tr w:rsidR="00BF3152" w:rsidRPr="001A0B61" w14:paraId="6691888E"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F42A31" w14:textId="77777777" w:rsidR="00BF3152" w:rsidRPr="001A0B61" w:rsidRDefault="000021BA"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4038853" w14:textId="77777777" w:rsidR="00BF3152" w:rsidRPr="00FE4EF9" w:rsidRDefault="00AA5FBB"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${nitproponenter}</w:t>
            </w:r>
          </w:p>
        </w:tc>
      </w:tr>
      <w:tr w:rsidR="00BF3152" w:rsidRPr="001A0B61" w14:paraId="2694E56F" w14:textId="77777777" w:rsidTr="004666CF">
        <w:trPr>
          <w:trHeight w:val="183"/>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830967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 xml:space="preserve">VALOR: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0915C3" w14:textId="77777777" w:rsidR="00BF3152" w:rsidRPr="00D32D58"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highlight w:val="yellow"/>
              </w:rPr>
            </w:pPr>
            <w:r w:rsidRPr="00D32D58">
              <w:rPr>
                <w:rFonts w:ascii="Arial" w:hAnsi="Arial" w:cs="Arial"/>
                <w:bCs/>
                <w:color w:val="0070C0"/>
                <w:sz w:val="24"/>
                <w:szCs w:val="24"/>
              </w:rPr>
              <w:t>${valoradjudicacioncontratistat} ($${valoradjudicacioncontratista})</w:t>
            </w:r>
          </w:p>
        </w:tc>
      </w:tr>
      <w:tr w:rsidR="00BF3152" w:rsidRPr="001A0B61" w14:paraId="00151E88" w14:textId="77777777" w:rsidTr="004666CF">
        <w:trPr>
          <w:trHeight w:val="261"/>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2961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OBJETO: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B49DC3" w14:textId="77777777" w:rsidR="00BF3152" w:rsidRPr="00D32D58" w:rsidRDefault="00CC3E75" w:rsidP="00764CC5">
            <w:pPr>
              <w:jc w:val="both"/>
              <w:rPr>
                <w:rFonts w:ascii="Arial" w:hAnsi="Arial" w:cs="Arial"/>
                <w:bCs/>
                <w:color w:val="0070C0"/>
                <w:sz w:val="24"/>
                <w:szCs w:val="24"/>
                <w:highlight w:val="yellow"/>
              </w:rPr>
            </w:pPr>
            <w:r>
              <w:rPr>
                <w:rFonts w:ascii="Arial" w:hAnsi="Arial" w:cs="Arial"/>
                <w:bCs/>
                <w:color w:val="0070C0"/>
                <w:sz w:val="24"/>
                <w:szCs w:val="24"/>
              </w:rPr>
              <w:t>${objetocontrato</w:t>
            </w:r>
            <w:r w:rsidR="00AA5FBB" w:rsidRPr="00AA5FBB">
              <w:rPr>
                <w:rFonts w:ascii="Arial" w:hAnsi="Arial" w:cs="Arial"/>
                <w:bCs/>
                <w:color w:val="0070C0"/>
                <w:sz w:val="24"/>
                <w:szCs w:val="24"/>
              </w:rPr>
              <w:t>}</w:t>
            </w:r>
          </w:p>
        </w:tc>
      </w:tr>
      <w:tr w:rsidR="00176DB4" w:rsidRPr="001A0B61" w14:paraId="49F4AB5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540EEF8"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lang w:val="pt-BR"/>
              </w:rPr>
            </w:pPr>
            <w:r w:rsidRPr="001A0B61">
              <w:rPr>
                <w:rFonts w:ascii="Arial" w:hAnsi="Arial" w:cs="Arial"/>
                <w:b/>
                <w:bCs/>
                <w:color w:val="auto"/>
                <w:sz w:val="24"/>
                <w:szCs w:val="24"/>
                <w:lang w:val="pt-BR"/>
              </w:rPr>
              <w:t>PLAZO: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71C7656" w14:textId="737E3D1E" w:rsidR="00176DB4" w:rsidRPr="00D32D58" w:rsidRDefault="00AD163C" w:rsidP="004C5498">
            <w:pPr>
              <w:pStyle w:val="Encabezado"/>
              <w:tabs>
                <w:tab w:val="left" w:pos="708"/>
                <w:tab w:val="left" w:pos="2160"/>
              </w:tabs>
              <w:spacing w:after="0" w:line="100" w:lineRule="atLeast"/>
              <w:contextualSpacing/>
              <w:jc w:val="both"/>
              <w:rPr>
                <w:rFonts w:ascii="Arial" w:eastAsia="Times New Roman" w:hAnsi="Arial" w:cs="Arial"/>
                <w:color w:val="0070C0"/>
                <w:sz w:val="24"/>
                <w:szCs w:val="24"/>
                <w:lang w:val="es-ES" w:eastAsia="es-ES"/>
              </w:rPr>
            </w:pPr>
            <w:r>
              <w:rPr>
                <w:rFonts w:ascii="Arial" w:eastAsia="Times New Roman" w:hAnsi="Arial" w:cs="Arial"/>
                <w:color w:val="0070C0"/>
                <w:sz w:val="24"/>
                <w:szCs w:val="24"/>
                <w:lang w:val="es-ES" w:eastAsia="es-ES"/>
              </w:rPr>
              <w:t xml:space="preserve"> </w:t>
            </w:r>
            <w:r w:rsidR="004C5498">
              <w:rPr>
                <w:rFonts w:ascii="Arial" w:hAnsi="Arial" w:cs="Arial"/>
                <w:bCs/>
                <w:color w:val="0070C0"/>
                <w:sz w:val="24"/>
                <w:szCs w:val="24"/>
              </w:rPr>
              <w:t>${plazo</w:t>
            </w:r>
            <w:r w:rsidR="004C5498" w:rsidRPr="00AA5FBB">
              <w:rPr>
                <w:rFonts w:ascii="Arial" w:hAnsi="Arial" w:cs="Arial"/>
                <w:bCs/>
                <w:color w:val="0070C0"/>
                <w:sz w:val="24"/>
                <w:szCs w:val="24"/>
              </w:rPr>
              <w:t>}</w:t>
            </w:r>
          </w:p>
        </w:tc>
      </w:tr>
    </w:tbl>
    <w:p w14:paraId="4A5E0A3D" w14:textId="77777777" w:rsidR="00176DB4" w:rsidRPr="001A0B61" w:rsidRDefault="00176DB4" w:rsidP="008E227B">
      <w:pPr>
        <w:pStyle w:val="Predeterminado"/>
        <w:spacing w:after="0"/>
        <w:jc w:val="both"/>
        <w:rPr>
          <w:rFonts w:ascii="Arial" w:hAnsi="Arial" w:cs="Arial"/>
          <w:sz w:val="24"/>
          <w:szCs w:val="24"/>
        </w:rPr>
      </w:pPr>
    </w:p>
    <w:p w14:paraId="14BB93A4" w14:textId="646BF3E3" w:rsidR="006D6B37" w:rsidRPr="001A0B61" w:rsidRDefault="00DA0998" w:rsidP="00D81EFE">
      <w:pPr>
        <w:spacing w:after="0" w:line="240" w:lineRule="auto"/>
        <w:jc w:val="both"/>
        <w:rPr>
          <w:rFonts w:ascii="Arial" w:hAnsi="Arial" w:cs="Arial"/>
          <w:sz w:val="24"/>
          <w:szCs w:val="24"/>
        </w:rPr>
      </w:pPr>
      <w:r w:rsidRPr="00FE345E">
        <w:rPr>
          <w:rFonts w:ascii="Arial" w:hAnsi="Arial" w:cs="Arial"/>
          <w:bCs/>
        </w:rPr>
        <w:t xml:space="preserve">Entre los suscritos, </w:t>
      </w:r>
      <w:r w:rsidRPr="00FE345E">
        <w:rPr>
          <w:rFonts w:ascii="Arial" w:hAnsi="Arial" w:cs="Arial"/>
          <w:b/>
          <w:bCs/>
        </w:rPr>
        <w:t>DARIO YESID GARCÍA BARRAY</w:t>
      </w:r>
      <w:r w:rsidRPr="00FE345E">
        <w:rPr>
          <w:rFonts w:ascii="Arial" w:hAnsi="Arial" w:cs="Arial"/>
          <w:bCs/>
        </w:rPr>
        <w:t xml:space="preserve">, identificado con cédula de ciudadanía </w:t>
      </w:r>
      <w:proofErr w:type="spellStart"/>
      <w:r w:rsidRPr="00FE345E">
        <w:rPr>
          <w:rFonts w:ascii="Arial" w:hAnsi="Arial" w:cs="Arial"/>
          <w:bCs/>
        </w:rPr>
        <w:t>N°</w:t>
      </w:r>
      <w:proofErr w:type="spellEnd"/>
      <w:r w:rsidRPr="00FE345E">
        <w:rPr>
          <w:rFonts w:ascii="Arial" w:hAnsi="Arial" w:cs="Arial"/>
          <w:bCs/>
        </w:rPr>
        <w:t xml:space="preserve">   79.242.140 expedida en Suba, actuando como representante legal del Municipio de Hato Corozal - Casanare, con </w:t>
      </w:r>
      <w:proofErr w:type="spellStart"/>
      <w:r w:rsidRPr="00FE345E">
        <w:rPr>
          <w:rFonts w:ascii="Arial" w:hAnsi="Arial" w:cs="Arial"/>
          <w:bCs/>
        </w:rPr>
        <w:t>Nit</w:t>
      </w:r>
      <w:proofErr w:type="spellEnd"/>
      <w:r w:rsidRPr="00FE345E">
        <w:rPr>
          <w:rFonts w:ascii="Arial" w:hAnsi="Arial" w:cs="Arial"/>
          <w:bCs/>
        </w:rPr>
        <w:t xml:space="preserve">. 800012638-2, en su condición de Alcalde, elegido por voto popular por el periodo constitucional 2020-2023, de Hato Corozal- Casanare, cargo que </w:t>
      </w:r>
      <w:proofErr w:type="spellStart"/>
      <w:r w:rsidRPr="00FE345E">
        <w:rPr>
          <w:rFonts w:ascii="Arial" w:hAnsi="Arial" w:cs="Arial"/>
          <w:bCs/>
        </w:rPr>
        <w:t>tomo</w:t>
      </w:r>
      <w:proofErr w:type="spellEnd"/>
      <w:r w:rsidRPr="00FE345E">
        <w:rPr>
          <w:rFonts w:ascii="Arial" w:hAnsi="Arial" w:cs="Arial"/>
          <w:bCs/>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Pr="008E444A">
        <w:rPr>
          <w:rFonts w:cs="Arial"/>
          <w:bCs/>
          <w:sz w:val="20"/>
          <w:szCs w:val="20"/>
        </w:rPr>
        <w:t xml:space="preserve"> </w:t>
      </w:r>
      <w:r>
        <w:rPr>
          <w:rFonts w:cs="Arial"/>
          <w:bCs/>
          <w:sz w:val="20"/>
          <w:szCs w:val="20"/>
        </w:rPr>
        <w:t xml:space="preserve"> </w:t>
      </w:r>
      <w:r w:rsidR="0029562E" w:rsidRPr="001A0B61">
        <w:rPr>
          <w:rFonts w:ascii="Arial" w:hAnsi="Arial" w:cs="Arial"/>
          <w:b/>
          <w:sz w:val="24"/>
          <w:szCs w:val="24"/>
        </w:rPr>
        <w:t>EL M</w:t>
      </w:r>
      <w:r w:rsidR="004B77EE" w:rsidRPr="001A0B61">
        <w:rPr>
          <w:rFonts w:ascii="Arial" w:hAnsi="Arial" w:cs="Arial"/>
          <w:b/>
          <w:sz w:val="24"/>
          <w:szCs w:val="24"/>
        </w:rPr>
        <w:t>UNICIPIO</w:t>
      </w:r>
      <w:r w:rsidR="00240285" w:rsidRPr="001A0B61">
        <w:rPr>
          <w:rFonts w:ascii="Arial" w:hAnsi="Arial" w:cs="Arial"/>
          <w:sz w:val="24"/>
          <w:szCs w:val="24"/>
        </w:rPr>
        <w:t xml:space="preserve">, por una parte </w:t>
      </w:r>
      <w:r w:rsidR="0029562E" w:rsidRPr="001A0B61">
        <w:rPr>
          <w:rFonts w:ascii="Arial" w:hAnsi="Arial" w:cs="Arial"/>
          <w:sz w:val="24"/>
          <w:szCs w:val="24"/>
        </w:rPr>
        <w:t>y</w:t>
      </w:r>
      <w:r w:rsidR="004B77EE" w:rsidRPr="001A0B61">
        <w:rPr>
          <w:rFonts w:ascii="Arial" w:hAnsi="Arial" w:cs="Arial"/>
          <w:sz w:val="24"/>
          <w:szCs w:val="24"/>
        </w:rPr>
        <w:t xml:space="preserve"> </w:t>
      </w:r>
      <w:r w:rsidR="004B77EE" w:rsidRPr="001A0B61">
        <w:rPr>
          <w:rFonts w:ascii="Arial" w:hAnsi="Arial" w:cs="Arial"/>
          <w:bCs/>
          <w:sz w:val="24"/>
          <w:szCs w:val="24"/>
        </w:rPr>
        <w:t>por la otra</w:t>
      </w:r>
      <w:r w:rsidR="00923D76" w:rsidRPr="001A0B61">
        <w:rPr>
          <w:rFonts w:ascii="Arial" w:hAnsi="Arial" w:cs="Arial"/>
          <w:bCs/>
          <w:sz w:val="24"/>
          <w:szCs w:val="24"/>
        </w:rPr>
        <w:t xml:space="preserve"> </w:t>
      </w:r>
      <w:r w:rsidR="00D32D58" w:rsidRPr="008D3398">
        <w:rPr>
          <w:rFonts w:ascii="Arial" w:hAnsi="Arial" w:cs="Arial"/>
          <w:bCs/>
          <w:color w:val="0070C0"/>
          <w:sz w:val="24"/>
          <w:szCs w:val="24"/>
        </w:rPr>
        <w:t>${c</w:t>
      </w:r>
      <w:r w:rsidR="008D3398">
        <w:rPr>
          <w:rFonts w:ascii="Arial" w:hAnsi="Arial" w:cs="Arial"/>
          <w:bCs/>
          <w:color w:val="0070C0"/>
          <w:sz w:val="24"/>
          <w:szCs w:val="24"/>
        </w:rPr>
        <w:t>ontratistat</w:t>
      </w:r>
      <w:r w:rsidR="00D32D58" w:rsidRPr="008D3398">
        <w:rPr>
          <w:rFonts w:ascii="Arial" w:hAnsi="Arial" w:cs="Arial"/>
          <w:bCs/>
          <w:color w:val="0070C0"/>
          <w:sz w:val="24"/>
          <w:szCs w:val="24"/>
        </w:rPr>
        <w:t>}</w:t>
      </w:r>
      <w:r w:rsidR="00935449" w:rsidRPr="001A0B61">
        <w:rPr>
          <w:rStyle w:val="Hipervnculo"/>
          <w:rFonts w:ascii="Arial" w:hAnsi="Arial" w:cs="Arial"/>
          <w:bCs/>
          <w:sz w:val="24"/>
          <w:szCs w:val="24"/>
          <w:u w:val="none"/>
        </w:rPr>
        <w:t xml:space="preserve"> </w:t>
      </w:r>
      <w:r w:rsidR="00240285" w:rsidRPr="001A0B61">
        <w:rPr>
          <w:rFonts w:ascii="Arial" w:hAnsi="Arial" w:cs="Arial"/>
          <w:bCs/>
          <w:color w:val="auto"/>
          <w:sz w:val="24"/>
          <w:szCs w:val="24"/>
        </w:rPr>
        <w:t>y</w:t>
      </w:r>
      <w:r w:rsidR="004B77EE" w:rsidRPr="001A0B61">
        <w:rPr>
          <w:rFonts w:ascii="Arial" w:hAnsi="Arial" w:cs="Arial"/>
          <w:color w:val="auto"/>
          <w:sz w:val="24"/>
          <w:szCs w:val="24"/>
        </w:rPr>
        <w:t xml:space="preserve"> quien en adelante se llamará </w:t>
      </w:r>
      <w:r w:rsidR="004B77EE" w:rsidRPr="001A0B61">
        <w:rPr>
          <w:rFonts w:ascii="Arial" w:hAnsi="Arial" w:cs="Arial"/>
          <w:b/>
          <w:color w:val="auto"/>
          <w:sz w:val="24"/>
          <w:szCs w:val="24"/>
        </w:rPr>
        <w:t>EL CONTRATISTA,</w:t>
      </w:r>
      <w:r w:rsidR="004B77EE" w:rsidRPr="001A0B61">
        <w:rPr>
          <w:rFonts w:ascii="Arial" w:hAnsi="Arial" w:cs="Arial"/>
          <w:color w:val="auto"/>
          <w:sz w:val="24"/>
          <w:szCs w:val="24"/>
        </w:rPr>
        <w:t xml:space="preserve"> hemos acordado celebrar el presente</w:t>
      </w:r>
      <w:r w:rsidR="004B77EE" w:rsidRPr="001A0B61">
        <w:rPr>
          <w:rFonts w:ascii="Arial" w:hAnsi="Arial" w:cs="Arial"/>
          <w:b/>
          <w:color w:val="auto"/>
          <w:sz w:val="24"/>
          <w:szCs w:val="24"/>
        </w:rPr>
        <w:t xml:space="preserve"> </w:t>
      </w:r>
      <w:r w:rsidR="00114FB3" w:rsidRPr="001A0B61">
        <w:rPr>
          <w:rFonts w:ascii="Arial" w:hAnsi="Arial" w:cs="Arial"/>
          <w:b/>
          <w:color w:val="auto"/>
          <w:sz w:val="24"/>
          <w:szCs w:val="24"/>
        </w:rPr>
        <w:t>CONTRATO DE OBRA PÚBLICA,</w:t>
      </w:r>
      <w:r w:rsidR="004B77EE" w:rsidRPr="001A0B61">
        <w:rPr>
          <w:rFonts w:ascii="Arial" w:hAnsi="Arial" w:cs="Arial"/>
          <w:color w:val="auto"/>
          <w:sz w:val="24"/>
          <w:szCs w:val="24"/>
        </w:rPr>
        <w:t xml:space="preserve"> que se regirá por las leyes pertinentes a su naturaleza jurídica y, en especial, por lo acordado en las cláusulas que a continuación se citan, previas las siguientes CONSIDERACIONES:</w:t>
      </w:r>
      <w:r w:rsidR="00CB704B" w:rsidRPr="001A0B61">
        <w:rPr>
          <w:rFonts w:ascii="Arial" w:hAnsi="Arial" w:cs="Arial"/>
          <w:color w:val="auto"/>
          <w:sz w:val="24"/>
          <w:szCs w:val="24"/>
        </w:rPr>
        <w:t xml:space="preserve"> </w:t>
      </w:r>
      <w:r w:rsidR="00CB704B" w:rsidRPr="001A0B61">
        <w:rPr>
          <w:rFonts w:ascii="Arial" w:hAnsi="Arial" w:cs="Arial"/>
          <w:b/>
          <w:color w:val="auto"/>
          <w:sz w:val="24"/>
          <w:szCs w:val="24"/>
        </w:rPr>
        <w:t>I.</w:t>
      </w:r>
      <w:r w:rsidR="00CB704B" w:rsidRPr="001A0B61">
        <w:rPr>
          <w:rFonts w:ascii="Arial" w:hAnsi="Arial" w:cs="Arial"/>
          <w:color w:val="auto"/>
          <w:sz w:val="24"/>
          <w:szCs w:val="24"/>
        </w:rPr>
        <w:t xml:space="preserve"> El Municipio de Monterrey, enfocará su gestión orientada al ciudadano, a través de un sistema integrado de Calidad, que permitirá el cierre de brechas sociales, el desarrollo económico, la gestión ambiental y el posicionamiento del municipio en los más altos niveles de desempeño integral a nivel nacional. </w:t>
      </w:r>
      <w:r w:rsidR="00CB704B" w:rsidRPr="001A0B61">
        <w:rPr>
          <w:rFonts w:ascii="Arial" w:hAnsi="Arial" w:cs="Arial"/>
          <w:b/>
          <w:color w:val="auto"/>
          <w:sz w:val="24"/>
          <w:szCs w:val="24"/>
        </w:rPr>
        <w:t>II.</w:t>
      </w:r>
      <w:r w:rsidR="00CB704B" w:rsidRPr="001A0B61">
        <w:rPr>
          <w:rFonts w:ascii="Arial" w:hAnsi="Arial" w:cs="Arial"/>
          <w:color w:val="auto"/>
          <w:sz w:val="24"/>
          <w:szCs w:val="24"/>
        </w:rPr>
        <w:t xml:space="preserve"> Que en el Estudio Previo </w:t>
      </w:r>
      <w:r w:rsidR="00AA5FBB" w:rsidRPr="00AA5FBB">
        <w:rPr>
          <w:rFonts w:ascii="Arial" w:hAnsi="Arial" w:cs="Arial"/>
          <w:color w:val="0070C0"/>
          <w:sz w:val="24"/>
          <w:szCs w:val="24"/>
        </w:rPr>
        <w:t xml:space="preserve">${estudioprevio} </w:t>
      </w:r>
      <w:r w:rsidR="00CB704B" w:rsidRPr="001A0B61">
        <w:rPr>
          <w:rFonts w:ascii="Arial" w:hAnsi="Arial" w:cs="Arial"/>
          <w:color w:val="auto"/>
          <w:sz w:val="24"/>
          <w:szCs w:val="24"/>
        </w:rPr>
        <w:t xml:space="preserve">de Conveniencia y Oportunidad del proceso de selección adelantado para la suscripción del presente contrato, se evidencia en uno de sus apartes que la </w:t>
      </w:r>
      <w:r w:rsidR="00CB704B" w:rsidRPr="001A0B61">
        <w:rPr>
          <w:rFonts w:ascii="Arial" w:hAnsi="Arial" w:cs="Arial"/>
          <w:color w:val="auto"/>
          <w:sz w:val="24"/>
          <w:szCs w:val="24"/>
        </w:rPr>
        <w:lastRenderedPageBreak/>
        <w:t xml:space="preserve">necesidad es: </w:t>
      </w:r>
      <w:r w:rsidR="00AA5FBB" w:rsidRPr="00AA5FBB">
        <w:rPr>
          <w:rFonts w:ascii="Arial" w:hAnsi="Arial" w:cs="Arial"/>
          <w:color w:val="0070C0"/>
          <w:sz w:val="24"/>
          <w:szCs w:val="24"/>
        </w:rPr>
        <w:t>${desc</w:t>
      </w:r>
      <w:r w:rsidR="00CC3E75">
        <w:rPr>
          <w:rFonts w:ascii="Arial" w:hAnsi="Arial" w:cs="Arial"/>
          <w:color w:val="0070C0"/>
          <w:sz w:val="24"/>
          <w:szCs w:val="24"/>
        </w:rPr>
        <w:t>r</w:t>
      </w:r>
      <w:r w:rsidR="00AA5FBB" w:rsidRPr="00AA5FBB">
        <w:rPr>
          <w:rFonts w:ascii="Arial" w:hAnsi="Arial" w:cs="Arial"/>
          <w:color w:val="0070C0"/>
          <w:sz w:val="24"/>
          <w:szCs w:val="24"/>
        </w:rPr>
        <w:t>ipcionnecesidadep}</w:t>
      </w:r>
      <w:r w:rsidR="00C01116" w:rsidRPr="001A0B61">
        <w:rPr>
          <w:rFonts w:ascii="Arial" w:hAnsi="Arial" w:cs="Arial"/>
          <w:color w:val="auto"/>
          <w:sz w:val="24"/>
          <w:szCs w:val="24"/>
        </w:rPr>
        <w:t xml:space="preserve"> </w:t>
      </w:r>
      <w:r w:rsidR="007E2F00" w:rsidRPr="001A0B61">
        <w:rPr>
          <w:rFonts w:ascii="Arial" w:hAnsi="Arial" w:cs="Arial"/>
          <w:b/>
          <w:color w:val="auto"/>
          <w:sz w:val="24"/>
          <w:szCs w:val="24"/>
        </w:rPr>
        <w:t>2</w:t>
      </w:r>
      <w:r w:rsidR="0093731F"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cuenta con la apropiación correspondiente para atender la necesidad identificada, a través del Presupuesto de Gastos del Municipio, de acuerdo a la tabla de </w:t>
      </w:r>
      <w:r w:rsidR="009D0C3E" w:rsidRPr="001A0B61">
        <w:rPr>
          <w:rFonts w:ascii="Arial" w:hAnsi="Arial" w:cs="Arial"/>
          <w:color w:val="auto"/>
          <w:sz w:val="24"/>
          <w:szCs w:val="24"/>
        </w:rPr>
        <w:t>imputación</w:t>
      </w:r>
      <w:r w:rsidR="004B77EE" w:rsidRPr="001A0B61">
        <w:rPr>
          <w:rFonts w:ascii="Arial" w:hAnsi="Arial" w:cs="Arial"/>
          <w:color w:val="auto"/>
          <w:sz w:val="24"/>
          <w:szCs w:val="24"/>
        </w:rPr>
        <w:t xml:space="preserve"> presupuestal siguiente: </w:t>
      </w:r>
      <w:r w:rsidR="00B55820" w:rsidRPr="001A0B61">
        <w:rPr>
          <w:rFonts w:ascii="Arial" w:hAnsi="Arial" w:cs="Arial"/>
          <w:color w:val="auto"/>
          <w:sz w:val="24"/>
          <w:szCs w:val="24"/>
        </w:rPr>
        <w:t xml:space="preserve">Certificado de Disponibilidad </w:t>
      </w:r>
      <w:r w:rsidR="00B55820" w:rsidRPr="00FE4EF9">
        <w:rPr>
          <w:rFonts w:ascii="Arial" w:hAnsi="Arial" w:cs="Arial"/>
          <w:color w:val="auto"/>
          <w:sz w:val="24"/>
          <w:szCs w:val="24"/>
        </w:rPr>
        <w:t xml:space="preserve">Presupuestal </w:t>
      </w:r>
      <w:r w:rsidR="00CC473B" w:rsidRPr="00FE4EF9">
        <w:rPr>
          <w:rFonts w:ascii="Arial" w:hAnsi="Arial" w:cs="Arial"/>
          <w:sz w:val="24"/>
          <w:szCs w:val="24"/>
        </w:rPr>
        <w:t xml:space="preserve">No. </w:t>
      </w:r>
      <w:r w:rsidR="0048569F" w:rsidRPr="0048569F">
        <w:rPr>
          <w:rFonts w:ascii="Arial" w:hAnsi="Arial" w:cs="Arial"/>
          <w:color w:val="000080"/>
          <w:sz w:val="24"/>
          <w:szCs w:val="24"/>
        </w:rPr>
        <w:t>${numerocdp}</w:t>
      </w:r>
      <w:r w:rsidR="0048569F" w:rsidRPr="0048569F">
        <w:rPr>
          <w:rFonts w:ascii="Arial" w:hAnsi="Arial" w:cs="Arial"/>
          <w:b/>
          <w:sz w:val="24"/>
          <w:szCs w:val="24"/>
        </w:rPr>
        <w:t xml:space="preserve"> </w:t>
      </w:r>
      <w:r w:rsidR="0048569F" w:rsidRPr="0048569F">
        <w:rPr>
          <w:rFonts w:ascii="Arial" w:hAnsi="Arial" w:cs="Arial"/>
          <w:sz w:val="24"/>
          <w:szCs w:val="24"/>
        </w:rPr>
        <w:t>de fecha</w:t>
      </w:r>
      <w:r w:rsidR="0048569F" w:rsidRPr="0048569F">
        <w:rPr>
          <w:rFonts w:ascii="Arial" w:hAnsi="Arial" w:cs="Arial"/>
          <w:b/>
          <w:sz w:val="24"/>
          <w:szCs w:val="24"/>
        </w:rPr>
        <w:t xml:space="preserve"> </w:t>
      </w:r>
      <w:r w:rsidR="0048569F" w:rsidRPr="0048569F">
        <w:rPr>
          <w:rFonts w:ascii="Arial" w:hAnsi="Arial" w:cs="Arial"/>
          <w:color w:val="000080"/>
          <w:sz w:val="24"/>
          <w:szCs w:val="24"/>
        </w:rPr>
        <w:t>${fechacdp},</w:t>
      </w:r>
      <w:r w:rsidR="0048569F" w:rsidRPr="0048569F">
        <w:rPr>
          <w:rFonts w:ascii="Arial" w:hAnsi="Arial" w:cs="Arial"/>
          <w:color w:val="FF0000"/>
          <w:sz w:val="24"/>
          <w:szCs w:val="24"/>
        </w:rPr>
        <w:t xml:space="preserve"> </w:t>
      </w:r>
      <w:r w:rsidR="0048569F" w:rsidRPr="0048569F">
        <w:rPr>
          <w:rFonts w:ascii="Arial" w:hAnsi="Arial" w:cs="Arial"/>
          <w:sz w:val="24"/>
          <w:szCs w:val="24"/>
        </w:rPr>
        <w:t>bajo el rubro</w:t>
      </w:r>
      <w:r w:rsidR="0048569F" w:rsidRPr="0048569F">
        <w:rPr>
          <w:rFonts w:ascii="Arial" w:hAnsi="Arial" w:cs="Arial"/>
          <w:b/>
          <w:sz w:val="24"/>
          <w:szCs w:val="24"/>
        </w:rPr>
        <w:t xml:space="preserve"> </w:t>
      </w:r>
      <w:r w:rsidR="0048569F" w:rsidRPr="0048569F">
        <w:rPr>
          <w:rFonts w:ascii="Arial" w:hAnsi="Arial" w:cs="Arial"/>
          <w:color w:val="000080"/>
          <w:sz w:val="24"/>
          <w:szCs w:val="24"/>
        </w:rPr>
        <w:t>${rubroep}</w:t>
      </w:r>
      <w:r w:rsidR="00CB704B" w:rsidRPr="0048569F">
        <w:rPr>
          <w:rFonts w:ascii="Arial" w:hAnsi="Arial" w:cs="Arial"/>
          <w:position w:val="-3"/>
          <w:sz w:val="24"/>
          <w:szCs w:val="24"/>
        </w:rPr>
        <w:t>.</w:t>
      </w:r>
      <w:r w:rsidR="00CC473B" w:rsidRPr="001A0B61">
        <w:rPr>
          <w:rFonts w:ascii="Arial" w:hAnsi="Arial" w:cs="Arial"/>
          <w:position w:val="-3"/>
          <w:sz w:val="24"/>
          <w:szCs w:val="24"/>
        </w:rPr>
        <w:t xml:space="preserve"> </w:t>
      </w:r>
      <w:r w:rsidR="00ED0580" w:rsidRPr="001A0B61">
        <w:rPr>
          <w:rFonts w:ascii="Arial" w:hAnsi="Arial" w:cs="Arial"/>
          <w:b/>
          <w:color w:val="auto"/>
          <w:sz w:val="24"/>
          <w:szCs w:val="24"/>
        </w:rPr>
        <w:t>3</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Que de conformidad con el </w:t>
      </w:r>
      <w:r w:rsidR="009D0C3E" w:rsidRPr="001A0B61">
        <w:rPr>
          <w:rFonts w:ascii="Arial" w:hAnsi="Arial" w:cs="Arial"/>
          <w:color w:val="auto"/>
          <w:sz w:val="24"/>
          <w:szCs w:val="24"/>
        </w:rPr>
        <w:t>E</w:t>
      </w:r>
      <w:r w:rsidR="004B77EE" w:rsidRPr="001A0B61">
        <w:rPr>
          <w:rFonts w:ascii="Arial" w:hAnsi="Arial" w:cs="Arial"/>
          <w:color w:val="auto"/>
          <w:sz w:val="24"/>
          <w:szCs w:val="24"/>
        </w:rPr>
        <w:t xml:space="preserve">studio </w:t>
      </w:r>
      <w:r w:rsidR="009D0C3E" w:rsidRPr="001A0B61">
        <w:rPr>
          <w:rFonts w:ascii="Arial" w:hAnsi="Arial" w:cs="Arial"/>
          <w:color w:val="auto"/>
          <w:sz w:val="24"/>
          <w:szCs w:val="24"/>
        </w:rPr>
        <w:t>P</w:t>
      </w:r>
      <w:r w:rsidR="002162F7" w:rsidRPr="001A0B61">
        <w:rPr>
          <w:rFonts w:ascii="Arial" w:hAnsi="Arial" w:cs="Arial"/>
          <w:color w:val="auto"/>
          <w:sz w:val="24"/>
          <w:szCs w:val="24"/>
        </w:rPr>
        <w:t xml:space="preserve">revio No. </w:t>
      </w:r>
      <w:r w:rsidR="0048569F" w:rsidRPr="00AA5FBB">
        <w:rPr>
          <w:rFonts w:ascii="Arial" w:hAnsi="Arial" w:cs="Arial"/>
          <w:color w:val="0070C0"/>
          <w:sz w:val="24"/>
          <w:szCs w:val="24"/>
        </w:rPr>
        <w:t>${estudioprevio}</w:t>
      </w:r>
      <w:r w:rsidR="0048569F">
        <w:rPr>
          <w:rFonts w:ascii="Arial" w:hAnsi="Arial" w:cs="Arial"/>
          <w:color w:val="0070C0"/>
          <w:sz w:val="24"/>
          <w:szCs w:val="24"/>
        </w:rPr>
        <w:t xml:space="preserve">, </w:t>
      </w:r>
      <w:r w:rsidR="0048569F">
        <w:rPr>
          <w:rFonts w:ascii="Arial" w:hAnsi="Arial" w:cs="Arial"/>
          <w:color w:val="auto"/>
          <w:sz w:val="24"/>
          <w:szCs w:val="24"/>
        </w:rPr>
        <w:t xml:space="preserve">elaborado por </w:t>
      </w:r>
      <w:r w:rsidR="0048569F" w:rsidRPr="0048569F">
        <w:rPr>
          <w:rFonts w:ascii="Arial" w:hAnsi="Arial" w:cs="Arial"/>
          <w:color w:val="0070C0"/>
          <w:sz w:val="24"/>
          <w:szCs w:val="24"/>
        </w:rPr>
        <w:t>${dependenciaep}</w:t>
      </w:r>
      <w:r w:rsidR="0048569F">
        <w:rPr>
          <w:rFonts w:ascii="Arial" w:hAnsi="Arial" w:cs="Arial"/>
          <w:color w:val="auto"/>
          <w:sz w:val="24"/>
          <w:szCs w:val="24"/>
        </w:rPr>
        <w:t>,</w:t>
      </w:r>
      <w:r w:rsidR="00BE68B9" w:rsidRPr="001A0B61">
        <w:rPr>
          <w:rFonts w:ascii="Arial" w:hAnsi="Arial" w:cs="Arial"/>
          <w:color w:val="auto"/>
          <w:sz w:val="24"/>
          <w:szCs w:val="24"/>
        </w:rPr>
        <w:t xml:space="preserve"> con la revisión técnica de la Oficina Asesora de Planeación y </w:t>
      </w:r>
      <w:r w:rsidR="009D0C3E" w:rsidRPr="001A0B61">
        <w:rPr>
          <w:rFonts w:ascii="Arial" w:hAnsi="Arial" w:cs="Arial"/>
          <w:color w:val="auto"/>
          <w:sz w:val="24"/>
          <w:szCs w:val="24"/>
        </w:rPr>
        <w:t>debidamente aprobado por la O</w:t>
      </w:r>
      <w:r w:rsidR="004B77EE" w:rsidRPr="001A0B61">
        <w:rPr>
          <w:rFonts w:ascii="Arial" w:hAnsi="Arial" w:cs="Arial"/>
          <w:color w:val="auto"/>
          <w:sz w:val="24"/>
          <w:szCs w:val="24"/>
        </w:rPr>
        <w:t xml:space="preserve">ficina </w:t>
      </w:r>
      <w:r w:rsidR="009D0C3E" w:rsidRPr="001A0B61">
        <w:rPr>
          <w:rFonts w:ascii="Arial" w:hAnsi="Arial" w:cs="Arial"/>
          <w:color w:val="auto"/>
          <w:sz w:val="24"/>
          <w:szCs w:val="24"/>
        </w:rPr>
        <w:t>Asesora J</w:t>
      </w:r>
      <w:r w:rsidR="004B77EE" w:rsidRPr="001A0B61">
        <w:rPr>
          <w:rFonts w:ascii="Arial" w:hAnsi="Arial" w:cs="Arial"/>
          <w:color w:val="auto"/>
          <w:sz w:val="24"/>
          <w:szCs w:val="24"/>
        </w:rPr>
        <w:t xml:space="preserve">urídica, se requiere </w:t>
      </w:r>
      <w:r w:rsidR="004B77EE" w:rsidRPr="0048569F">
        <w:rPr>
          <w:rFonts w:ascii="Arial" w:hAnsi="Arial" w:cs="Arial"/>
          <w:color w:val="auto"/>
          <w:sz w:val="24"/>
          <w:szCs w:val="24"/>
        </w:rPr>
        <w:t>contratar</w:t>
      </w:r>
      <w:r w:rsidR="009D0C3E" w:rsidRPr="0048569F">
        <w:rPr>
          <w:rFonts w:ascii="Arial" w:hAnsi="Arial" w:cs="Arial"/>
          <w:color w:val="auto"/>
          <w:sz w:val="24"/>
          <w:szCs w:val="24"/>
        </w:rPr>
        <w:t xml:space="preserve"> </w:t>
      </w:r>
      <w:r w:rsidR="005E4642" w:rsidRPr="0048569F">
        <w:rPr>
          <w:rFonts w:ascii="Arial" w:hAnsi="Arial" w:cs="Arial"/>
          <w:color w:val="auto"/>
          <w:sz w:val="24"/>
          <w:szCs w:val="24"/>
        </w:rPr>
        <w:t>el</w:t>
      </w:r>
      <w:r w:rsidR="008C5FFA" w:rsidRPr="0048569F">
        <w:rPr>
          <w:rFonts w:ascii="Arial" w:hAnsi="Arial" w:cs="Arial"/>
          <w:color w:val="auto"/>
          <w:sz w:val="24"/>
          <w:szCs w:val="24"/>
        </w:rPr>
        <w:t xml:space="preserve"> </w:t>
      </w:r>
      <w:r w:rsidR="0048569F" w:rsidRPr="00AA5FBB">
        <w:rPr>
          <w:rFonts w:ascii="Arial" w:hAnsi="Arial" w:cs="Arial"/>
          <w:bCs/>
          <w:color w:val="0070C0"/>
          <w:sz w:val="24"/>
          <w:szCs w:val="24"/>
        </w:rPr>
        <w:t>${</w:t>
      </w:r>
      <w:r w:rsidR="00CC3E75">
        <w:rPr>
          <w:rFonts w:ascii="Arial" w:hAnsi="Arial" w:cs="Arial"/>
          <w:bCs/>
          <w:color w:val="0070C0"/>
          <w:sz w:val="24"/>
          <w:szCs w:val="24"/>
        </w:rPr>
        <w:t>objetocontrato</w:t>
      </w:r>
      <w:r w:rsidR="0048569F" w:rsidRPr="00AA5FBB">
        <w:rPr>
          <w:rFonts w:ascii="Arial" w:hAnsi="Arial" w:cs="Arial"/>
          <w:bCs/>
          <w:color w:val="0070C0"/>
          <w:sz w:val="24"/>
          <w:szCs w:val="24"/>
        </w:rPr>
        <w:t>}</w:t>
      </w:r>
      <w:r w:rsidR="0048569F">
        <w:rPr>
          <w:rFonts w:ascii="Arial" w:hAnsi="Arial" w:cs="Arial"/>
          <w:bCs/>
          <w:color w:val="0070C0"/>
          <w:sz w:val="24"/>
          <w:szCs w:val="24"/>
        </w:rPr>
        <w:t xml:space="preserve"> </w:t>
      </w:r>
      <w:r w:rsidR="00ED0580" w:rsidRPr="001A0B61">
        <w:rPr>
          <w:rFonts w:ascii="Arial" w:hAnsi="Arial" w:cs="Arial"/>
          <w:b/>
          <w:color w:val="auto"/>
          <w:sz w:val="24"/>
          <w:szCs w:val="24"/>
        </w:rPr>
        <w:t>4</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de Monterrey Casanare, adelantó el </w:t>
      </w:r>
      <w:r w:rsidR="0093731F" w:rsidRPr="001A0B61">
        <w:rPr>
          <w:rFonts w:ascii="Arial" w:hAnsi="Arial" w:cs="Arial"/>
          <w:color w:val="auto"/>
          <w:sz w:val="24"/>
          <w:szCs w:val="24"/>
        </w:rPr>
        <w:t>P</w:t>
      </w:r>
      <w:r w:rsidR="004B77EE" w:rsidRPr="001A0B61">
        <w:rPr>
          <w:rFonts w:ascii="Arial" w:hAnsi="Arial" w:cs="Arial"/>
          <w:color w:val="auto"/>
          <w:sz w:val="24"/>
          <w:szCs w:val="24"/>
        </w:rPr>
        <w:t xml:space="preserve">roceso de </w:t>
      </w:r>
      <w:r w:rsidR="0093731F" w:rsidRPr="001A0B61">
        <w:rPr>
          <w:rFonts w:ascii="Arial" w:hAnsi="Arial" w:cs="Arial"/>
          <w:color w:val="auto"/>
          <w:sz w:val="24"/>
          <w:szCs w:val="24"/>
        </w:rPr>
        <w:t>S</w:t>
      </w:r>
      <w:r w:rsidR="004B77EE" w:rsidRPr="001A0B61">
        <w:rPr>
          <w:rFonts w:ascii="Arial" w:hAnsi="Arial" w:cs="Arial"/>
          <w:color w:val="auto"/>
          <w:sz w:val="24"/>
          <w:szCs w:val="24"/>
        </w:rPr>
        <w:t xml:space="preserve">elección bajo la modalidad de </w:t>
      </w:r>
      <w:r w:rsidR="0048569F" w:rsidRPr="0048569F">
        <w:rPr>
          <w:rFonts w:ascii="Arial" w:hAnsi="Arial" w:cs="Arial"/>
          <w:color w:val="0070C0"/>
          <w:sz w:val="24"/>
          <w:szCs w:val="24"/>
        </w:rPr>
        <w:t>${modalidad</w:t>
      </w:r>
      <w:r w:rsidR="0048569F">
        <w:rPr>
          <w:rFonts w:ascii="Arial" w:hAnsi="Arial" w:cs="Arial"/>
          <w:color w:val="0070C0"/>
          <w:sz w:val="24"/>
          <w:szCs w:val="24"/>
        </w:rPr>
        <w:t>seleccion</w:t>
      </w:r>
      <w:r w:rsidR="0048569F" w:rsidRPr="0048569F">
        <w:rPr>
          <w:rFonts w:ascii="Arial" w:hAnsi="Arial" w:cs="Arial"/>
          <w:color w:val="0070C0"/>
          <w:sz w:val="24"/>
          <w:szCs w:val="24"/>
        </w:rPr>
        <w:t>ep}</w:t>
      </w:r>
      <w:r w:rsidR="009D0C3E" w:rsidRPr="001A0B61">
        <w:rPr>
          <w:rFonts w:ascii="Arial" w:hAnsi="Arial" w:cs="Arial"/>
          <w:color w:val="auto"/>
          <w:sz w:val="24"/>
          <w:szCs w:val="24"/>
        </w:rPr>
        <w:t xml:space="preserve"> No. </w:t>
      </w:r>
      <w:r w:rsidR="00EA3788" w:rsidRPr="00394EEF">
        <w:rPr>
          <w:rFonts w:ascii="Arial" w:hAnsi="Arial" w:cs="Arial"/>
          <w:color w:val="5B9BD5" w:themeColor="accent1"/>
        </w:rPr>
        <w:t>${numeroprocesoep}</w:t>
      </w:r>
      <w:r w:rsidR="00EA3788">
        <w:rPr>
          <w:rFonts w:ascii="Arial" w:hAnsi="Arial" w:cs="Arial"/>
          <w:color w:val="5B9BD5" w:themeColor="accent1"/>
        </w:rPr>
        <w:t xml:space="preserve"> </w:t>
      </w:r>
      <w:r w:rsidR="0093731F" w:rsidRPr="001A0B61">
        <w:rPr>
          <w:rFonts w:ascii="Arial" w:hAnsi="Arial" w:cs="Arial"/>
          <w:color w:val="auto"/>
          <w:sz w:val="24"/>
          <w:szCs w:val="24"/>
        </w:rPr>
        <w:t xml:space="preserve">con Número de Constancia de Publicación en el SECOP </w:t>
      </w:r>
      <w:r w:rsidR="0093731F" w:rsidRPr="001A0B61">
        <w:rPr>
          <w:rFonts w:ascii="Arial" w:hAnsi="Arial" w:cs="Arial"/>
          <w:color w:val="auto"/>
          <w:sz w:val="24"/>
          <w:szCs w:val="24"/>
          <w:highlight w:val="yellow"/>
        </w:rPr>
        <w:t>17-1-1</w:t>
      </w:r>
      <w:r w:rsidR="00E16462" w:rsidRPr="001A0B61">
        <w:rPr>
          <w:rFonts w:ascii="Arial" w:hAnsi="Arial" w:cs="Arial"/>
          <w:color w:val="auto"/>
          <w:sz w:val="24"/>
          <w:szCs w:val="24"/>
          <w:highlight w:val="yellow"/>
        </w:rPr>
        <w:t>8</w:t>
      </w:r>
      <w:r w:rsidR="00CC473B" w:rsidRPr="001A0B61">
        <w:rPr>
          <w:rFonts w:ascii="Arial" w:hAnsi="Arial" w:cs="Arial"/>
          <w:color w:val="auto"/>
          <w:sz w:val="24"/>
          <w:szCs w:val="24"/>
          <w:highlight w:val="yellow"/>
        </w:rPr>
        <w:t>293</w:t>
      </w:r>
      <w:r w:rsidR="005E4642" w:rsidRPr="001A0B61">
        <w:rPr>
          <w:rFonts w:ascii="Arial" w:hAnsi="Arial" w:cs="Arial"/>
          <w:color w:val="auto"/>
          <w:sz w:val="24"/>
          <w:szCs w:val="24"/>
          <w:highlight w:val="yellow"/>
        </w:rPr>
        <w:t>7</w:t>
      </w:r>
      <w:r w:rsidR="00CC473B" w:rsidRPr="001A0B61">
        <w:rPr>
          <w:rFonts w:ascii="Arial" w:hAnsi="Arial" w:cs="Arial"/>
          <w:color w:val="auto"/>
          <w:sz w:val="24"/>
          <w:szCs w:val="24"/>
        </w:rPr>
        <w:t>.</w:t>
      </w:r>
      <w:r w:rsidR="004B77EE" w:rsidRPr="001A0B61">
        <w:rPr>
          <w:rFonts w:ascii="Arial" w:hAnsi="Arial" w:cs="Arial"/>
          <w:color w:val="auto"/>
          <w:sz w:val="24"/>
          <w:szCs w:val="24"/>
        </w:rPr>
        <w:t xml:space="preserve"> </w:t>
      </w:r>
      <w:r w:rsidR="00ED0580" w:rsidRPr="001A0B61">
        <w:rPr>
          <w:rFonts w:ascii="Arial" w:hAnsi="Arial" w:cs="Arial"/>
          <w:b/>
          <w:color w:val="auto"/>
          <w:sz w:val="24"/>
          <w:szCs w:val="24"/>
        </w:rPr>
        <w:t>5</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luego de agotado los trámites establecidos en la ley de contratación vigente, el señor </w:t>
      </w:r>
      <w:r w:rsidR="009D0C3E" w:rsidRPr="001A0B61">
        <w:rPr>
          <w:rFonts w:ascii="Arial" w:hAnsi="Arial" w:cs="Arial"/>
          <w:color w:val="auto"/>
          <w:sz w:val="24"/>
          <w:szCs w:val="24"/>
        </w:rPr>
        <w:t xml:space="preserve">Secretario de Infraestructura </w:t>
      </w:r>
      <w:r w:rsidR="004B77EE" w:rsidRPr="001A0B61">
        <w:rPr>
          <w:rFonts w:ascii="Arial" w:hAnsi="Arial" w:cs="Arial"/>
          <w:color w:val="auto"/>
          <w:sz w:val="24"/>
          <w:szCs w:val="24"/>
        </w:rPr>
        <w:t xml:space="preserve">del Municipio de </w:t>
      </w:r>
      <w:r>
        <w:rPr>
          <w:rFonts w:ascii="Arial" w:hAnsi="Arial" w:cs="Arial"/>
          <w:color w:val="auto"/>
          <w:sz w:val="24"/>
          <w:szCs w:val="24"/>
        </w:rPr>
        <w:t>Hato Corozal</w:t>
      </w:r>
      <w:r w:rsidR="004B77EE" w:rsidRPr="001A0B61">
        <w:rPr>
          <w:rFonts w:ascii="Arial" w:hAnsi="Arial" w:cs="Arial"/>
          <w:color w:val="auto"/>
          <w:sz w:val="24"/>
          <w:szCs w:val="24"/>
        </w:rPr>
        <w:t xml:space="preserve"> Casanare </w:t>
      </w:r>
      <w:r w:rsidR="0030563D" w:rsidRPr="001A0B61">
        <w:rPr>
          <w:rFonts w:ascii="Arial" w:hAnsi="Arial" w:cs="Arial"/>
          <w:color w:val="auto"/>
          <w:sz w:val="24"/>
          <w:szCs w:val="24"/>
        </w:rPr>
        <w:t xml:space="preserve">en uso de la delegación conferida por el Alcalde de </w:t>
      </w:r>
      <w:r>
        <w:rPr>
          <w:rFonts w:ascii="Arial" w:hAnsi="Arial" w:cs="Arial"/>
          <w:color w:val="auto"/>
          <w:sz w:val="24"/>
          <w:szCs w:val="24"/>
        </w:rPr>
        <w:t>Hato Corozal</w:t>
      </w:r>
      <w:r w:rsidR="0030563D" w:rsidRPr="001A0B61">
        <w:rPr>
          <w:rFonts w:ascii="Arial" w:hAnsi="Arial" w:cs="Arial"/>
          <w:color w:val="auto"/>
          <w:sz w:val="24"/>
          <w:szCs w:val="24"/>
        </w:rPr>
        <w:t xml:space="preserve"> según Decreto No. 010 de 2016, </w:t>
      </w:r>
      <w:r w:rsidR="004B77EE" w:rsidRPr="001A0B61">
        <w:rPr>
          <w:rFonts w:ascii="Arial" w:hAnsi="Arial" w:cs="Arial"/>
          <w:color w:val="auto"/>
          <w:sz w:val="24"/>
          <w:szCs w:val="24"/>
        </w:rPr>
        <w:t>mediante Resolución No.</w:t>
      </w:r>
      <w:r w:rsidR="00221540" w:rsidRPr="001A0B61">
        <w:rPr>
          <w:rFonts w:ascii="Arial" w:hAnsi="Arial" w:cs="Arial"/>
          <w:color w:val="auto"/>
          <w:sz w:val="24"/>
          <w:szCs w:val="24"/>
        </w:rPr>
        <w:t xml:space="preserve"> </w:t>
      </w:r>
      <w:r w:rsidR="00BF7BBB" w:rsidRPr="001A0B61">
        <w:rPr>
          <w:rFonts w:ascii="Arial" w:hAnsi="Arial" w:cs="Arial"/>
          <w:color w:val="auto"/>
          <w:sz w:val="24"/>
          <w:szCs w:val="24"/>
          <w:highlight w:val="yellow"/>
        </w:rPr>
        <w:t>TRD 140.59-0</w:t>
      </w:r>
      <w:r w:rsidR="00E83416" w:rsidRPr="001A0B61">
        <w:rPr>
          <w:rFonts w:ascii="Arial" w:hAnsi="Arial" w:cs="Arial"/>
          <w:color w:val="auto"/>
          <w:sz w:val="24"/>
          <w:szCs w:val="24"/>
          <w:highlight w:val="yellow"/>
        </w:rPr>
        <w:t>6</w:t>
      </w:r>
      <w:r w:rsidR="005E4642" w:rsidRPr="001A0B61">
        <w:rPr>
          <w:rFonts w:ascii="Arial" w:hAnsi="Arial" w:cs="Arial"/>
          <w:color w:val="auto"/>
          <w:sz w:val="24"/>
          <w:szCs w:val="24"/>
          <w:highlight w:val="yellow"/>
        </w:rPr>
        <w:t>6</w:t>
      </w:r>
      <w:r w:rsidR="00BF7BBB" w:rsidRPr="001A0B61">
        <w:rPr>
          <w:rFonts w:ascii="Arial" w:hAnsi="Arial" w:cs="Arial"/>
          <w:color w:val="auto"/>
          <w:sz w:val="24"/>
          <w:szCs w:val="24"/>
          <w:highlight w:val="yellow"/>
        </w:rPr>
        <w:t xml:space="preserve">-2017 </w:t>
      </w:r>
      <w:r w:rsidR="008C5FFA" w:rsidRPr="001A0B61">
        <w:rPr>
          <w:rFonts w:ascii="Arial" w:hAnsi="Arial" w:cs="Arial"/>
          <w:color w:val="auto"/>
          <w:sz w:val="24"/>
          <w:szCs w:val="24"/>
          <w:highlight w:val="yellow"/>
        </w:rPr>
        <w:t xml:space="preserve">de fecha </w:t>
      </w:r>
      <w:r w:rsidR="00E16462" w:rsidRPr="001A0B61">
        <w:rPr>
          <w:rFonts w:ascii="Arial" w:hAnsi="Arial" w:cs="Arial"/>
          <w:color w:val="auto"/>
          <w:sz w:val="24"/>
          <w:szCs w:val="24"/>
          <w:highlight w:val="yellow"/>
        </w:rPr>
        <w:t>Veint</w:t>
      </w:r>
      <w:r w:rsidR="00A340AF" w:rsidRPr="001A0B61">
        <w:rPr>
          <w:rFonts w:ascii="Arial" w:hAnsi="Arial" w:cs="Arial"/>
          <w:color w:val="auto"/>
          <w:sz w:val="24"/>
          <w:szCs w:val="24"/>
          <w:highlight w:val="yellow"/>
        </w:rPr>
        <w:t>i</w:t>
      </w:r>
      <w:r w:rsidR="00C0446E" w:rsidRPr="001A0B61">
        <w:rPr>
          <w:rFonts w:ascii="Arial" w:hAnsi="Arial" w:cs="Arial"/>
          <w:color w:val="auto"/>
          <w:sz w:val="24"/>
          <w:szCs w:val="24"/>
          <w:highlight w:val="yellow"/>
        </w:rPr>
        <w:t xml:space="preserve">dós (22) </w:t>
      </w:r>
      <w:r w:rsidR="00E16462" w:rsidRPr="001A0B61">
        <w:rPr>
          <w:rFonts w:ascii="Arial" w:hAnsi="Arial" w:cs="Arial"/>
          <w:color w:val="auto"/>
          <w:sz w:val="24"/>
          <w:szCs w:val="24"/>
          <w:highlight w:val="yellow"/>
        </w:rPr>
        <w:t xml:space="preserve">de Diciembre </w:t>
      </w:r>
      <w:r w:rsidR="008C5FFA" w:rsidRPr="001A0B61">
        <w:rPr>
          <w:rFonts w:ascii="Arial" w:hAnsi="Arial" w:cs="Arial"/>
          <w:color w:val="auto"/>
          <w:sz w:val="24"/>
          <w:szCs w:val="24"/>
          <w:highlight w:val="yellow"/>
        </w:rPr>
        <w:t xml:space="preserve">de </w:t>
      </w:r>
      <w:r w:rsidR="00221540" w:rsidRPr="001A0B61">
        <w:rPr>
          <w:rFonts w:ascii="Arial" w:hAnsi="Arial" w:cs="Arial"/>
          <w:color w:val="auto"/>
          <w:sz w:val="24"/>
          <w:szCs w:val="24"/>
          <w:highlight w:val="yellow"/>
        </w:rPr>
        <w:t>201</w:t>
      </w:r>
      <w:r w:rsidR="00BF7BBB" w:rsidRPr="001A0B61">
        <w:rPr>
          <w:rFonts w:ascii="Arial" w:hAnsi="Arial" w:cs="Arial"/>
          <w:color w:val="auto"/>
          <w:sz w:val="24"/>
          <w:szCs w:val="24"/>
          <w:highlight w:val="yellow"/>
        </w:rPr>
        <w:t>7</w:t>
      </w:r>
      <w:r w:rsidR="00221540" w:rsidRPr="001A0B61">
        <w:rPr>
          <w:rFonts w:ascii="Arial" w:hAnsi="Arial" w:cs="Arial"/>
          <w:color w:val="auto"/>
          <w:sz w:val="24"/>
          <w:szCs w:val="24"/>
        </w:rPr>
        <w:t xml:space="preserve"> </w:t>
      </w:r>
      <w:r w:rsidR="004B77EE" w:rsidRPr="001A0B61">
        <w:rPr>
          <w:rFonts w:ascii="Arial" w:hAnsi="Arial" w:cs="Arial"/>
          <w:color w:val="auto"/>
          <w:sz w:val="24"/>
          <w:szCs w:val="24"/>
        </w:rPr>
        <w:t xml:space="preserve">adjudicó </w:t>
      </w:r>
      <w:r w:rsidR="009D0C3E" w:rsidRPr="001A0B61">
        <w:rPr>
          <w:rFonts w:ascii="Arial" w:hAnsi="Arial" w:cs="Arial"/>
          <w:color w:val="auto"/>
          <w:sz w:val="24"/>
          <w:szCs w:val="24"/>
        </w:rPr>
        <w:t xml:space="preserve">el Contrato </w:t>
      </w:r>
      <w:r w:rsidR="00790DA4" w:rsidRPr="001A0B61">
        <w:rPr>
          <w:rFonts w:ascii="Arial" w:hAnsi="Arial" w:cs="Arial"/>
          <w:color w:val="auto"/>
          <w:sz w:val="24"/>
          <w:szCs w:val="24"/>
        </w:rPr>
        <w:t xml:space="preserve">relacionado con esta </w:t>
      </w:r>
      <w:r w:rsidR="0048569F" w:rsidRPr="0048569F">
        <w:rPr>
          <w:rFonts w:ascii="Arial" w:hAnsi="Arial" w:cs="Arial"/>
          <w:color w:val="0070C0"/>
          <w:sz w:val="24"/>
          <w:szCs w:val="24"/>
        </w:rPr>
        <w:t>${modalidad</w:t>
      </w:r>
      <w:r w:rsidR="0048569F">
        <w:rPr>
          <w:rFonts w:ascii="Arial" w:hAnsi="Arial" w:cs="Arial"/>
          <w:color w:val="0070C0"/>
          <w:sz w:val="24"/>
          <w:szCs w:val="24"/>
        </w:rPr>
        <w:t>seleccion</w:t>
      </w:r>
      <w:r w:rsidR="0048569F" w:rsidRPr="0048569F">
        <w:rPr>
          <w:rFonts w:ascii="Arial" w:hAnsi="Arial" w:cs="Arial"/>
          <w:color w:val="0070C0"/>
          <w:sz w:val="24"/>
          <w:szCs w:val="24"/>
        </w:rPr>
        <w:t>ep}</w:t>
      </w:r>
      <w:r w:rsidR="008C5FFA" w:rsidRPr="001A0B61">
        <w:rPr>
          <w:rFonts w:ascii="Arial" w:hAnsi="Arial" w:cs="Arial"/>
          <w:color w:val="auto"/>
          <w:sz w:val="24"/>
          <w:szCs w:val="24"/>
        </w:rPr>
        <w:t xml:space="preserve"> en mención </w:t>
      </w:r>
      <w:r w:rsidR="004B77EE" w:rsidRPr="001A0B61">
        <w:rPr>
          <w:rFonts w:ascii="Arial" w:hAnsi="Arial" w:cs="Arial"/>
          <w:color w:val="auto"/>
          <w:sz w:val="24"/>
          <w:szCs w:val="24"/>
        </w:rPr>
        <w:t>a</w:t>
      </w:r>
      <w:r w:rsidR="005E4642" w:rsidRPr="001A0B61">
        <w:rPr>
          <w:rFonts w:ascii="Arial" w:hAnsi="Arial" w:cs="Arial"/>
          <w:color w:val="auto"/>
          <w:sz w:val="24"/>
          <w:szCs w:val="24"/>
        </w:rPr>
        <w:t xml:space="preserve"> la empresa </w:t>
      </w:r>
      <w:r w:rsidR="0048569F" w:rsidRPr="008D3398">
        <w:rPr>
          <w:rFonts w:ascii="Arial" w:hAnsi="Arial" w:cs="Arial"/>
          <w:bCs/>
          <w:color w:val="0070C0"/>
          <w:sz w:val="24"/>
          <w:szCs w:val="24"/>
        </w:rPr>
        <w:t>${c</w:t>
      </w:r>
      <w:r w:rsidR="0048569F">
        <w:rPr>
          <w:rFonts w:ascii="Arial" w:hAnsi="Arial" w:cs="Arial"/>
          <w:bCs/>
          <w:color w:val="0070C0"/>
          <w:sz w:val="24"/>
          <w:szCs w:val="24"/>
        </w:rPr>
        <w:t>ontratistat</w:t>
      </w:r>
      <w:r w:rsidR="0048569F" w:rsidRPr="008D3398">
        <w:rPr>
          <w:rFonts w:ascii="Arial" w:hAnsi="Arial" w:cs="Arial"/>
          <w:bCs/>
          <w:color w:val="0070C0"/>
          <w:sz w:val="24"/>
          <w:szCs w:val="24"/>
        </w:rPr>
        <w:t>}</w:t>
      </w:r>
      <w:r w:rsidR="0048569F">
        <w:rPr>
          <w:rFonts w:ascii="Arial" w:hAnsi="Arial" w:cs="Arial"/>
          <w:bCs/>
          <w:color w:val="0070C0"/>
          <w:sz w:val="24"/>
          <w:szCs w:val="24"/>
        </w:rPr>
        <w:t>,</w:t>
      </w:r>
      <w:r w:rsidR="00417330" w:rsidRPr="001A0B61">
        <w:rPr>
          <w:rFonts w:ascii="Arial" w:hAnsi="Arial" w:cs="Arial"/>
          <w:color w:val="auto"/>
          <w:sz w:val="24"/>
          <w:szCs w:val="24"/>
        </w:rPr>
        <w:t xml:space="preserve"> </w:t>
      </w:r>
      <w:r w:rsidR="004B77EE" w:rsidRPr="001A0B61">
        <w:rPr>
          <w:rFonts w:ascii="Arial" w:hAnsi="Arial" w:cs="Arial"/>
          <w:color w:val="auto"/>
          <w:sz w:val="24"/>
          <w:szCs w:val="24"/>
        </w:rPr>
        <w:t>por un valor de</w:t>
      </w:r>
      <w:r w:rsidR="004B77EE" w:rsidRPr="001A0B61">
        <w:rPr>
          <w:rFonts w:ascii="Arial" w:hAnsi="Arial" w:cs="Arial"/>
          <w:color w:val="auto"/>
          <w:sz w:val="24"/>
          <w:szCs w:val="24"/>
          <w:lang w:val="es-MX"/>
        </w:rPr>
        <w:t xml:space="preserve"> </w:t>
      </w:r>
      <w:r w:rsidR="00FE4EF9" w:rsidRPr="00D32D58">
        <w:rPr>
          <w:rFonts w:ascii="Arial" w:hAnsi="Arial" w:cs="Arial"/>
          <w:bCs/>
          <w:color w:val="0070C0"/>
          <w:sz w:val="24"/>
          <w:szCs w:val="24"/>
        </w:rPr>
        <w:t>${valoradjudicacioncontratistat} ($${valoradjudicacioncontratista})</w:t>
      </w:r>
      <w:r w:rsidR="00923D76" w:rsidRPr="001A0B61">
        <w:rPr>
          <w:rFonts w:ascii="Arial" w:hAnsi="Arial" w:cs="Arial"/>
          <w:color w:val="auto"/>
          <w:sz w:val="24"/>
          <w:szCs w:val="24"/>
        </w:rPr>
        <w:t xml:space="preserve"> </w:t>
      </w:r>
      <w:r w:rsidR="004B77EE" w:rsidRPr="001A0B61">
        <w:rPr>
          <w:rFonts w:ascii="Arial" w:hAnsi="Arial" w:cs="Arial"/>
          <w:color w:val="auto"/>
          <w:sz w:val="24"/>
          <w:szCs w:val="24"/>
        </w:rPr>
        <w:t>y</w:t>
      </w:r>
      <w:r w:rsidR="004B77EE" w:rsidRPr="001A0B61">
        <w:rPr>
          <w:rFonts w:ascii="Arial" w:hAnsi="Arial" w:cs="Arial"/>
          <w:color w:val="auto"/>
          <w:sz w:val="24"/>
          <w:szCs w:val="24"/>
          <w:lang w:val="es-MX"/>
        </w:rPr>
        <w:t xml:space="preserve"> a su vez ordenó la estructuración del documento contractual conforme al pliego de condiciones y demás document</w:t>
      </w:r>
      <w:r w:rsidR="00923D76" w:rsidRPr="001A0B61">
        <w:rPr>
          <w:rFonts w:ascii="Arial" w:hAnsi="Arial" w:cs="Arial"/>
          <w:color w:val="auto"/>
          <w:sz w:val="24"/>
          <w:szCs w:val="24"/>
          <w:lang w:val="es-MX"/>
        </w:rPr>
        <w:t xml:space="preserve">os y la propuesta seleccionada. </w:t>
      </w:r>
      <w:r w:rsidR="004B77EE" w:rsidRPr="001A0B61">
        <w:rPr>
          <w:rFonts w:ascii="Arial" w:hAnsi="Arial" w:cs="Arial"/>
          <w:color w:val="auto"/>
          <w:sz w:val="24"/>
          <w:szCs w:val="24"/>
        </w:rPr>
        <w:t xml:space="preserve">En consecuencia, se celebra el presente </w:t>
      </w:r>
      <w:r w:rsidR="00BE68B9" w:rsidRPr="001A0B61">
        <w:rPr>
          <w:rFonts w:ascii="Arial" w:hAnsi="Arial" w:cs="Arial"/>
          <w:b/>
          <w:color w:val="auto"/>
          <w:sz w:val="24"/>
          <w:szCs w:val="24"/>
        </w:rPr>
        <w:t>CONTRATO DE OBRA PÚBLICA</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el cual se regirá por las siguientes </w:t>
      </w:r>
      <w:r w:rsidR="004B77EE" w:rsidRPr="001A0B61">
        <w:rPr>
          <w:rFonts w:ascii="Arial" w:hAnsi="Arial" w:cs="Arial"/>
          <w:b/>
          <w:color w:val="auto"/>
          <w:sz w:val="24"/>
          <w:szCs w:val="24"/>
        </w:rPr>
        <w:t xml:space="preserve">CLÁUSULAS: </w:t>
      </w:r>
      <w:r w:rsidR="004B77EE" w:rsidRPr="001A0B61">
        <w:rPr>
          <w:rFonts w:ascii="Arial" w:hAnsi="Arial" w:cs="Arial"/>
          <w:b/>
          <w:color w:val="auto"/>
          <w:sz w:val="24"/>
          <w:szCs w:val="24"/>
          <w:u w:val="single"/>
        </w:rPr>
        <w:t>PRIMERA</w:t>
      </w:r>
      <w:r w:rsidR="004B77EE" w:rsidRPr="001A0B61">
        <w:rPr>
          <w:rFonts w:ascii="Arial" w:hAnsi="Arial" w:cs="Arial"/>
          <w:b/>
          <w:color w:val="auto"/>
          <w:sz w:val="24"/>
          <w:szCs w:val="24"/>
        </w:rPr>
        <w:t>: OBJETO</w:t>
      </w:r>
      <w:r w:rsidR="00BE68B9" w:rsidRPr="001A0B61">
        <w:rPr>
          <w:rFonts w:ascii="Arial" w:hAnsi="Arial" w:cs="Arial"/>
          <w:b/>
          <w:color w:val="auto"/>
          <w:sz w:val="24"/>
          <w:szCs w:val="24"/>
        </w:rPr>
        <w:t>:</w:t>
      </w:r>
      <w:r w:rsidR="004B77EE" w:rsidRPr="001A0B61">
        <w:rPr>
          <w:rFonts w:ascii="Arial" w:hAnsi="Arial" w:cs="Arial"/>
          <w:color w:val="auto"/>
          <w:sz w:val="24"/>
          <w:szCs w:val="24"/>
        </w:rPr>
        <w:t xml:space="preserve"> El</w:t>
      </w:r>
      <w:r w:rsidR="00417330" w:rsidRPr="001A0B61">
        <w:rPr>
          <w:rFonts w:ascii="Arial" w:hAnsi="Arial" w:cs="Arial"/>
          <w:color w:val="auto"/>
          <w:sz w:val="24"/>
          <w:szCs w:val="24"/>
        </w:rPr>
        <w:t xml:space="preserve"> Contratista se compromete para con el Municipio de Monterrey a realizar </w:t>
      </w:r>
      <w:r w:rsidR="00CC3E75">
        <w:rPr>
          <w:rFonts w:ascii="Arial" w:hAnsi="Arial" w:cs="Arial"/>
          <w:bCs/>
          <w:color w:val="0070C0"/>
          <w:sz w:val="24"/>
          <w:szCs w:val="24"/>
        </w:rPr>
        <w:t>${objetocontrato</w:t>
      </w:r>
      <w:r w:rsidR="009113D0" w:rsidRPr="00AA5FBB">
        <w:rPr>
          <w:rFonts w:ascii="Arial" w:hAnsi="Arial" w:cs="Arial"/>
          <w:bCs/>
          <w:color w:val="0070C0"/>
          <w:sz w:val="24"/>
          <w:szCs w:val="24"/>
        </w:rPr>
        <w:t>}</w:t>
      </w:r>
      <w:r w:rsidR="009113D0">
        <w:rPr>
          <w:rFonts w:ascii="Arial" w:hAnsi="Arial" w:cs="Arial"/>
          <w:bCs/>
          <w:color w:val="0070C0"/>
          <w:sz w:val="24"/>
          <w:szCs w:val="24"/>
        </w:rPr>
        <w:t xml:space="preserve">, </w:t>
      </w:r>
      <w:r w:rsidR="00BE68B9" w:rsidRPr="001A0B61">
        <w:rPr>
          <w:rFonts w:ascii="Arial" w:hAnsi="Arial" w:cs="Arial"/>
          <w:color w:val="auto"/>
          <w:sz w:val="24"/>
          <w:szCs w:val="24"/>
        </w:rPr>
        <w:t xml:space="preserve">según Anexo </w:t>
      </w:r>
      <w:r w:rsidR="00BE68B9" w:rsidRPr="00FE4EF9">
        <w:rPr>
          <w:rFonts w:ascii="Arial" w:hAnsi="Arial" w:cs="Arial"/>
          <w:color w:val="auto"/>
          <w:sz w:val="24"/>
          <w:szCs w:val="24"/>
          <w:highlight w:val="yellow"/>
        </w:rPr>
        <w:t>Técnico No. Uno (1)</w:t>
      </w:r>
      <w:r w:rsidR="00BE68B9" w:rsidRPr="001A0B61">
        <w:rPr>
          <w:rFonts w:ascii="Arial" w:hAnsi="Arial" w:cs="Arial"/>
          <w:color w:val="auto"/>
          <w:sz w:val="24"/>
          <w:szCs w:val="24"/>
        </w:rPr>
        <w:t xml:space="preserve"> que se adjunta y hace parte integral del presente contrato.</w:t>
      </w:r>
      <w:r w:rsidR="00417330" w:rsidRPr="001A0B61">
        <w:rPr>
          <w:rFonts w:ascii="Arial" w:hAnsi="Arial" w:cs="Arial"/>
          <w:b/>
          <w:color w:val="auto"/>
          <w:sz w:val="24"/>
          <w:szCs w:val="24"/>
        </w:rPr>
        <w:t xml:space="preserve"> </w:t>
      </w:r>
      <w:r w:rsidR="004B77EE" w:rsidRPr="001A0B61">
        <w:rPr>
          <w:rFonts w:ascii="Arial" w:hAnsi="Arial" w:cs="Arial"/>
          <w:b/>
          <w:color w:val="auto"/>
          <w:sz w:val="24"/>
          <w:szCs w:val="24"/>
          <w:u w:val="single"/>
        </w:rPr>
        <w:t>SEGUNDA</w:t>
      </w:r>
      <w:r w:rsidR="004B77EE" w:rsidRPr="001A0B61">
        <w:rPr>
          <w:rFonts w:ascii="Arial" w:hAnsi="Arial" w:cs="Arial"/>
          <w:b/>
          <w:color w:val="auto"/>
          <w:sz w:val="24"/>
          <w:szCs w:val="24"/>
        </w:rPr>
        <w:t>: VALOR</w:t>
      </w:r>
      <w:r w:rsidR="004B77EE" w:rsidRPr="001A0B61">
        <w:rPr>
          <w:rFonts w:ascii="Arial" w:hAnsi="Arial" w:cs="Arial"/>
          <w:color w:val="auto"/>
          <w:sz w:val="24"/>
          <w:szCs w:val="24"/>
        </w:rPr>
        <w:t xml:space="preserve">: </w:t>
      </w:r>
      <w:r w:rsidR="004B77EE" w:rsidRPr="001A0B61">
        <w:rPr>
          <w:rFonts w:ascii="Arial" w:hAnsi="Arial" w:cs="Arial"/>
          <w:bCs/>
          <w:color w:val="auto"/>
          <w:sz w:val="24"/>
          <w:szCs w:val="24"/>
        </w:rPr>
        <w:t xml:space="preserve">Para todos los efectos legales y fiscales el valor total del presente contrato es </w:t>
      </w:r>
      <w:r w:rsidR="004B77EE" w:rsidRPr="001A0B61">
        <w:rPr>
          <w:rFonts w:ascii="Arial" w:hAnsi="Arial" w:cs="Arial"/>
          <w:color w:val="auto"/>
          <w:sz w:val="24"/>
          <w:szCs w:val="24"/>
        </w:rPr>
        <w:t xml:space="preserve">de </w:t>
      </w:r>
      <w:r w:rsidR="00FE4EF9" w:rsidRPr="00D32D58">
        <w:rPr>
          <w:rFonts w:ascii="Arial" w:hAnsi="Arial" w:cs="Arial"/>
          <w:bCs/>
          <w:color w:val="0070C0"/>
          <w:sz w:val="24"/>
          <w:szCs w:val="24"/>
        </w:rPr>
        <w:t>${valoradjudicacioncontratistat} ($${valoradjudicacioncontratista})</w:t>
      </w:r>
      <w:r w:rsidR="00FE4EF9">
        <w:rPr>
          <w:rFonts w:ascii="Arial" w:hAnsi="Arial" w:cs="Arial"/>
          <w:bCs/>
          <w:color w:val="0070C0"/>
          <w:sz w:val="24"/>
          <w:szCs w:val="24"/>
        </w:rPr>
        <w:t>,</w:t>
      </w:r>
      <w:r w:rsidR="004468CD" w:rsidRPr="001A0B61">
        <w:rPr>
          <w:rFonts w:ascii="Arial" w:eastAsia="Times New Roman" w:hAnsi="Arial" w:cs="Arial"/>
          <w:b/>
          <w:lang w:val="es-ES" w:eastAsia="es-ES"/>
        </w:rPr>
        <w:t xml:space="preserve"> </w:t>
      </w:r>
      <w:r w:rsidR="004B77EE" w:rsidRPr="001A0B61">
        <w:rPr>
          <w:rFonts w:ascii="Arial" w:hAnsi="Arial" w:cs="Arial"/>
          <w:bCs/>
          <w:color w:val="auto"/>
          <w:sz w:val="24"/>
          <w:szCs w:val="24"/>
        </w:rPr>
        <w:t>de acuerdo a</w:t>
      </w:r>
      <w:r w:rsidR="007F2B90" w:rsidRPr="001A0B61">
        <w:rPr>
          <w:rFonts w:ascii="Arial" w:hAnsi="Arial" w:cs="Arial"/>
          <w:bCs/>
          <w:color w:val="auto"/>
          <w:sz w:val="24"/>
          <w:szCs w:val="24"/>
        </w:rPr>
        <w:t xml:space="preserve"> la propuesta técnica y económica </w:t>
      </w:r>
      <w:r w:rsidR="004B77EE" w:rsidRPr="001A0B61">
        <w:rPr>
          <w:rFonts w:ascii="Arial" w:hAnsi="Arial" w:cs="Arial"/>
          <w:bCs/>
          <w:color w:val="auto"/>
          <w:sz w:val="24"/>
          <w:szCs w:val="24"/>
        </w:rPr>
        <w:t>seleccionada</w:t>
      </w:r>
      <w:r w:rsidR="00417330" w:rsidRPr="001A0B61">
        <w:rPr>
          <w:rFonts w:ascii="Arial" w:hAnsi="Arial" w:cs="Arial"/>
          <w:bCs/>
          <w:color w:val="auto"/>
          <w:sz w:val="24"/>
          <w:szCs w:val="24"/>
        </w:rPr>
        <w:t xml:space="preserve">, evaluada y aceptada por el Municipio </w:t>
      </w:r>
      <w:r w:rsidR="00790DA4" w:rsidRPr="001A0B61">
        <w:rPr>
          <w:rFonts w:ascii="Arial" w:hAnsi="Arial" w:cs="Arial"/>
          <w:bCs/>
          <w:color w:val="auto"/>
          <w:sz w:val="24"/>
          <w:szCs w:val="24"/>
        </w:rPr>
        <w:t xml:space="preserve">y de conformidad con el Anexo </w:t>
      </w:r>
      <w:r w:rsidR="00790DA4" w:rsidRPr="00FE4EF9">
        <w:rPr>
          <w:rFonts w:ascii="Arial" w:hAnsi="Arial" w:cs="Arial"/>
          <w:bCs/>
          <w:color w:val="auto"/>
          <w:sz w:val="24"/>
          <w:szCs w:val="24"/>
          <w:highlight w:val="yellow"/>
        </w:rPr>
        <w:t>Técnico No. Uno (1</w:t>
      </w:r>
      <w:r w:rsidR="00790DA4" w:rsidRPr="001A0B61">
        <w:rPr>
          <w:rFonts w:ascii="Arial" w:hAnsi="Arial" w:cs="Arial"/>
          <w:bCs/>
          <w:color w:val="auto"/>
          <w:sz w:val="24"/>
          <w:szCs w:val="24"/>
        </w:rPr>
        <w:t>) que se adjunta</w:t>
      </w:r>
      <w:r w:rsidR="00BE68B9" w:rsidRPr="001A0B61">
        <w:rPr>
          <w:rFonts w:ascii="Arial" w:hAnsi="Arial" w:cs="Arial"/>
          <w:bCs/>
          <w:color w:val="auto"/>
          <w:sz w:val="24"/>
          <w:szCs w:val="24"/>
        </w:rPr>
        <w:t xml:space="preserve">. </w:t>
      </w:r>
      <w:r w:rsidR="004B77EE" w:rsidRPr="001A0B61">
        <w:rPr>
          <w:rFonts w:ascii="Arial" w:hAnsi="Arial" w:cs="Arial"/>
          <w:b/>
          <w:bCs/>
          <w:sz w:val="24"/>
          <w:szCs w:val="24"/>
          <w:lang w:val="es-MX"/>
        </w:rPr>
        <w:t>PARAGRAFO PRIMERO:</w:t>
      </w:r>
      <w:r w:rsidR="004B77EE" w:rsidRPr="001A0B61">
        <w:rPr>
          <w:rFonts w:ascii="Arial" w:hAnsi="Arial" w:cs="Arial"/>
          <w:bCs/>
          <w:sz w:val="24"/>
          <w:szCs w:val="24"/>
          <w:lang w:val="es-MX"/>
        </w:rPr>
        <w:t xml:space="preserve"> El valor del contrato de acuerdo con la propuesta y la discriminación del A.I.U, incluye todos los gastos directos e indirectos en que deba incurrir EL CONTRATISTA para la ejecución del mismo. </w:t>
      </w:r>
      <w:r w:rsidR="004B77EE" w:rsidRPr="001A0B61">
        <w:rPr>
          <w:rFonts w:ascii="Arial" w:hAnsi="Arial" w:cs="Arial"/>
          <w:b/>
          <w:bCs/>
          <w:sz w:val="24"/>
          <w:szCs w:val="24"/>
          <w:lang w:val="es-MX"/>
        </w:rPr>
        <w:t>PARÁGRAFO SEGUNDO:</w:t>
      </w:r>
      <w:r w:rsidR="004B77EE" w:rsidRPr="001A0B61">
        <w:rPr>
          <w:rFonts w:ascii="Arial" w:hAnsi="Arial" w:cs="Arial"/>
          <w:bCs/>
          <w:sz w:val="24"/>
          <w:szCs w:val="24"/>
          <w:lang w:val="es-MX"/>
        </w:rPr>
        <w:t xml:space="preserve"> El Municipio efectuará los descuentos de ley del orden Nacional</w:t>
      </w:r>
      <w:r w:rsidR="00BE68B9" w:rsidRPr="001A0B61">
        <w:rPr>
          <w:rFonts w:ascii="Arial" w:hAnsi="Arial" w:cs="Arial"/>
          <w:bCs/>
          <w:sz w:val="24"/>
          <w:szCs w:val="24"/>
          <w:lang w:val="es-MX"/>
        </w:rPr>
        <w:t xml:space="preserve">, Departamental </w:t>
      </w:r>
      <w:r w:rsidR="004B77EE" w:rsidRPr="001A0B61">
        <w:rPr>
          <w:rFonts w:ascii="Arial" w:hAnsi="Arial" w:cs="Arial"/>
          <w:bCs/>
          <w:sz w:val="24"/>
          <w:szCs w:val="24"/>
          <w:lang w:val="es-MX"/>
        </w:rPr>
        <w:t xml:space="preserve">y </w:t>
      </w:r>
      <w:r w:rsidR="00790DA4" w:rsidRPr="001A0B61">
        <w:rPr>
          <w:rFonts w:ascii="Arial" w:hAnsi="Arial" w:cs="Arial"/>
          <w:bCs/>
          <w:sz w:val="24"/>
          <w:szCs w:val="24"/>
          <w:lang w:val="es-MX"/>
        </w:rPr>
        <w:t>Municipal,</w:t>
      </w:r>
      <w:r w:rsidR="004B77EE" w:rsidRPr="001A0B61">
        <w:rPr>
          <w:rFonts w:ascii="Arial" w:hAnsi="Arial" w:cs="Arial"/>
          <w:bCs/>
          <w:sz w:val="24"/>
          <w:szCs w:val="24"/>
          <w:lang w:val="es-MX"/>
        </w:rPr>
        <w:t xml:space="preserve"> según las normas vigentes, de acuerdo con la información tributaria suministrada por EL CONTRATISTA al MUNICIPIO, y con la actividad objeto del contrato</w:t>
      </w:r>
      <w:r w:rsidR="00790DA4" w:rsidRPr="001A0B61">
        <w:rPr>
          <w:rFonts w:ascii="Arial" w:hAnsi="Arial" w:cs="Arial"/>
          <w:bCs/>
          <w:sz w:val="24"/>
          <w:szCs w:val="24"/>
          <w:lang w:val="es-MX"/>
        </w:rPr>
        <w:t>.</w:t>
      </w:r>
      <w:r w:rsidR="00F53B67" w:rsidRPr="001A0B61">
        <w:rPr>
          <w:rFonts w:ascii="Arial" w:hAnsi="Arial" w:cs="Arial"/>
          <w:bCs/>
          <w:sz w:val="24"/>
          <w:szCs w:val="24"/>
          <w:lang w:val="es-MX"/>
        </w:rPr>
        <w:t xml:space="preserve"> </w:t>
      </w:r>
      <w:r w:rsidR="004B77EE" w:rsidRPr="001A0B61">
        <w:rPr>
          <w:rFonts w:ascii="Arial" w:hAnsi="Arial" w:cs="Arial"/>
          <w:b/>
          <w:sz w:val="24"/>
          <w:szCs w:val="24"/>
        </w:rPr>
        <w:t>TERCERA: FORMA DE PAGO</w:t>
      </w:r>
      <w:r w:rsidR="004B77EE" w:rsidRPr="001A0B61">
        <w:rPr>
          <w:rFonts w:ascii="Arial" w:hAnsi="Arial" w:cs="Arial"/>
          <w:color w:val="auto"/>
          <w:sz w:val="24"/>
          <w:szCs w:val="24"/>
        </w:rPr>
        <w:t>:</w:t>
      </w:r>
      <w:r w:rsidR="00795517" w:rsidRPr="001A0B61">
        <w:rPr>
          <w:rFonts w:ascii="Arial" w:hAnsi="Arial" w:cs="Arial"/>
          <w:color w:val="auto"/>
          <w:sz w:val="24"/>
          <w:szCs w:val="24"/>
        </w:rPr>
        <w:t xml:space="preserve"> </w:t>
      </w:r>
      <w:r w:rsidR="004468CD" w:rsidRPr="001A0B61">
        <w:rPr>
          <w:rFonts w:ascii="Arial" w:hAnsi="Arial" w:cs="Arial"/>
          <w:color w:val="auto"/>
          <w:sz w:val="24"/>
          <w:szCs w:val="24"/>
        </w:rPr>
        <w:t xml:space="preserve">Con sujeción a las apropiaciones presupuestales, de acuerdo con el Programa Anual Mensualizado de Caja PAC de las vigencias 2017 y 2018, la situación de fondos por parte de la </w:t>
      </w:r>
      <w:r w:rsidR="004468CD" w:rsidRPr="001A0B61">
        <w:rPr>
          <w:rFonts w:ascii="Arial" w:hAnsi="Arial" w:cs="Arial"/>
          <w:color w:val="auto"/>
          <w:sz w:val="24"/>
          <w:szCs w:val="24"/>
        </w:rPr>
        <w:lastRenderedPageBreak/>
        <w:t>Secretaria de Hacienda y el correspondiente trámite administrativo, el Municipio pagará al Contratista el valor del presente contrato así</w:t>
      </w:r>
      <w:r w:rsidR="00B1637F" w:rsidRPr="001A0B61">
        <w:rPr>
          <w:rFonts w:ascii="Arial" w:hAnsi="Arial" w:cs="Arial"/>
          <w:color w:val="auto"/>
          <w:sz w:val="24"/>
          <w:szCs w:val="24"/>
        </w:rPr>
        <w:t xml:space="preserve">: </w:t>
      </w:r>
      <w:r w:rsidR="00CC3E75">
        <w:rPr>
          <w:rFonts w:ascii="Arial" w:hAnsi="Arial" w:cs="Arial"/>
          <w:bCs/>
          <w:color w:val="000080"/>
          <w:sz w:val="24"/>
          <w:szCs w:val="24"/>
        </w:rPr>
        <w:t>${formapago</w:t>
      </w:r>
      <w:r w:rsidR="00FE4EF9" w:rsidRPr="00FE4EF9">
        <w:rPr>
          <w:rFonts w:ascii="Arial" w:hAnsi="Arial" w:cs="Arial"/>
          <w:bCs/>
          <w:color w:val="000080"/>
          <w:sz w:val="24"/>
          <w:szCs w:val="24"/>
        </w:rPr>
        <w:t>}</w:t>
      </w:r>
      <w:r w:rsidR="00FE4EF9">
        <w:rPr>
          <w:rFonts w:ascii="Arial" w:hAnsi="Arial" w:cs="Arial"/>
          <w:bCs/>
          <w:color w:val="000080"/>
          <w:sz w:val="24"/>
          <w:szCs w:val="24"/>
        </w:rPr>
        <w:t>.</w:t>
      </w:r>
      <w:r w:rsidR="00B1637F" w:rsidRPr="001A0B61">
        <w:rPr>
          <w:rFonts w:ascii="Arial" w:hAnsi="Arial" w:cs="Arial"/>
          <w:color w:val="auto"/>
          <w:sz w:val="24"/>
          <w:szCs w:val="24"/>
        </w:rPr>
        <w:t xml:space="preserve"> </w:t>
      </w:r>
      <w:r w:rsidR="004B77EE" w:rsidRPr="001A0B61">
        <w:rPr>
          <w:rFonts w:ascii="Arial" w:hAnsi="Arial" w:cs="Arial"/>
          <w:b/>
          <w:color w:val="auto"/>
          <w:sz w:val="24"/>
          <w:szCs w:val="24"/>
        </w:rPr>
        <w:t>CUARTA: PLAZO DE EJECUCIÓN</w:t>
      </w:r>
      <w:r w:rsidR="004B77EE" w:rsidRPr="001A0B61">
        <w:rPr>
          <w:rFonts w:ascii="Arial" w:hAnsi="Arial" w:cs="Arial"/>
          <w:color w:val="auto"/>
          <w:sz w:val="24"/>
          <w:szCs w:val="24"/>
        </w:rPr>
        <w:t xml:space="preserve">: </w:t>
      </w:r>
      <w:r w:rsidR="004B77EE" w:rsidRPr="001A0B61">
        <w:rPr>
          <w:rFonts w:ascii="Arial" w:hAnsi="Arial" w:cs="Arial"/>
          <w:b/>
          <w:bCs/>
          <w:color w:val="auto"/>
          <w:sz w:val="24"/>
          <w:szCs w:val="24"/>
        </w:rPr>
        <w:t>PLAZO DEL CONTRATO</w:t>
      </w:r>
      <w:r w:rsidR="004B77EE" w:rsidRPr="001A0B61">
        <w:rPr>
          <w:rFonts w:ascii="Arial" w:hAnsi="Arial" w:cs="Arial"/>
          <w:bCs/>
          <w:color w:val="auto"/>
          <w:sz w:val="24"/>
          <w:szCs w:val="24"/>
        </w:rPr>
        <w:t xml:space="preserve">: </w:t>
      </w:r>
      <w:r w:rsidR="00FE4EF9" w:rsidRPr="00FE4EF9">
        <w:rPr>
          <w:rFonts w:ascii="Arial" w:hAnsi="Arial" w:cs="Arial"/>
          <w:bCs/>
          <w:color w:val="0070C0"/>
          <w:sz w:val="24"/>
          <w:szCs w:val="24"/>
        </w:rPr>
        <w:t>${</w:t>
      </w:r>
      <w:r w:rsidR="00CC3E75">
        <w:rPr>
          <w:rFonts w:ascii="Arial" w:eastAsia="Times New Roman" w:hAnsi="Arial" w:cs="Arial"/>
          <w:color w:val="0070C0"/>
          <w:sz w:val="24"/>
          <w:szCs w:val="24"/>
          <w:lang w:val="es-ES" w:eastAsia="es-ES"/>
        </w:rPr>
        <w:t>plazo</w:t>
      </w:r>
      <w:r w:rsidR="00FE4EF9" w:rsidRPr="00AA5FBB">
        <w:rPr>
          <w:rFonts w:ascii="Arial" w:eastAsia="Times New Roman" w:hAnsi="Arial" w:cs="Arial"/>
          <w:color w:val="0070C0"/>
          <w:sz w:val="24"/>
          <w:szCs w:val="24"/>
          <w:lang w:val="es-ES" w:eastAsia="es-ES"/>
        </w:rPr>
        <w:t>}</w:t>
      </w:r>
      <w:r w:rsidR="00CF4049" w:rsidRPr="001A0B61">
        <w:rPr>
          <w:rFonts w:ascii="Arial" w:hAnsi="Arial" w:cs="Arial"/>
          <w:bCs/>
          <w:color w:val="auto"/>
          <w:sz w:val="24"/>
          <w:szCs w:val="24"/>
        </w:rPr>
        <w:t xml:space="preserve"> c</w:t>
      </w:r>
      <w:r w:rsidR="00875C23" w:rsidRPr="001A0B61">
        <w:rPr>
          <w:rFonts w:ascii="Arial" w:hAnsi="Arial" w:cs="Arial"/>
          <w:bCs/>
          <w:color w:val="auto"/>
          <w:sz w:val="24"/>
          <w:szCs w:val="24"/>
        </w:rPr>
        <w:t>ontados a partir de la fecha de suscripción del acta de inicio</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QUINTA: ACTIVIDADES DEL CONTRATISTA:</w:t>
      </w:r>
      <w:r w:rsidR="004B77EE" w:rsidRPr="001A0B61">
        <w:rPr>
          <w:rFonts w:ascii="Arial" w:hAnsi="Arial" w:cs="Arial"/>
          <w:w w:val="90"/>
          <w:sz w:val="24"/>
          <w:szCs w:val="24"/>
        </w:rPr>
        <w:t xml:space="preserve"> El CONTRATISTA </w:t>
      </w:r>
      <w:r w:rsidR="004B77EE" w:rsidRPr="001A0B61">
        <w:rPr>
          <w:rFonts w:ascii="Arial" w:hAnsi="Arial" w:cs="Arial"/>
          <w:bCs/>
          <w:color w:val="000000"/>
          <w:sz w:val="24"/>
          <w:szCs w:val="24"/>
          <w:lang w:val="es-MX"/>
        </w:rPr>
        <w:t xml:space="preserve">deberá ejecutar las </w:t>
      </w:r>
      <w:r w:rsidR="00A37D8D" w:rsidRPr="001A0B61">
        <w:rPr>
          <w:rFonts w:ascii="Arial" w:hAnsi="Arial" w:cs="Arial"/>
          <w:bCs/>
          <w:color w:val="000000"/>
          <w:sz w:val="24"/>
          <w:szCs w:val="24"/>
          <w:lang w:val="es-MX"/>
        </w:rPr>
        <w:t xml:space="preserve">obras con las especificaciones técnicas, unidades, cantidades, valores unitarios, valores parciales y valor total establecidos en el </w:t>
      </w:r>
      <w:r w:rsidR="00A37D8D" w:rsidRPr="00FE4EF9">
        <w:rPr>
          <w:rFonts w:ascii="Arial" w:hAnsi="Arial" w:cs="Arial"/>
          <w:bCs/>
          <w:color w:val="000000"/>
          <w:sz w:val="24"/>
          <w:szCs w:val="24"/>
          <w:highlight w:val="yellow"/>
          <w:lang w:val="es-MX"/>
        </w:rPr>
        <w:t xml:space="preserve">Anexo Técnico </w:t>
      </w:r>
      <w:r w:rsidR="005F24FA" w:rsidRPr="00FE4EF9">
        <w:rPr>
          <w:rFonts w:ascii="Arial" w:hAnsi="Arial" w:cs="Arial"/>
          <w:bCs/>
          <w:color w:val="000000"/>
          <w:sz w:val="24"/>
          <w:szCs w:val="24"/>
          <w:highlight w:val="yellow"/>
          <w:lang w:val="es-MX"/>
        </w:rPr>
        <w:t>No. Uno (1)</w:t>
      </w:r>
      <w:r w:rsidR="005F24FA" w:rsidRPr="001A0B61">
        <w:rPr>
          <w:rFonts w:ascii="Arial" w:hAnsi="Arial" w:cs="Arial"/>
          <w:bCs/>
          <w:color w:val="000000"/>
          <w:sz w:val="24"/>
          <w:szCs w:val="24"/>
          <w:lang w:val="es-MX"/>
        </w:rPr>
        <w:t xml:space="preserve"> </w:t>
      </w:r>
      <w:r w:rsidR="00A37D8D" w:rsidRPr="001A0B61">
        <w:rPr>
          <w:rFonts w:ascii="Arial" w:hAnsi="Arial" w:cs="Arial"/>
          <w:bCs/>
          <w:color w:val="000000"/>
          <w:sz w:val="24"/>
          <w:szCs w:val="24"/>
          <w:lang w:val="es-MX"/>
        </w:rPr>
        <w:t xml:space="preserve">adjunto que hace parte integral del contrato. </w:t>
      </w:r>
      <w:r w:rsidR="00FD13BE" w:rsidRPr="001A0B61">
        <w:rPr>
          <w:rFonts w:ascii="Arial" w:hAnsi="Arial" w:cs="Arial"/>
          <w:b/>
          <w:color w:val="auto"/>
          <w:sz w:val="24"/>
          <w:szCs w:val="24"/>
        </w:rPr>
        <w:t xml:space="preserve">QUINTA: </w:t>
      </w:r>
      <w:r w:rsidR="004B77EE" w:rsidRPr="001A0B61">
        <w:rPr>
          <w:rFonts w:ascii="Arial" w:hAnsi="Arial" w:cs="Arial"/>
          <w:b/>
          <w:color w:val="auto"/>
          <w:sz w:val="24"/>
          <w:szCs w:val="24"/>
        </w:rPr>
        <w:t>OBLIGACIONES GENERALES DEL CONTRATISTA</w:t>
      </w:r>
      <w:r w:rsidR="00875C23" w:rsidRPr="001A0B61">
        <w:rPr>
          <w:rFonts w:ascii="Arial" w:hAnsi="Arial" w:cs="Arial"/>
          <w:b/>
          <w:color w:val="auto"/>
          <w:sz w:val="24"/>
          <w:szCs w:val="24"/>
        </w:rPr>
        <w:t>:</w:t>
      </w:r>
      <w:r w:rsidR="00FD13BE" w:rsidRPr="001A0B61">
        <w:rPr>
          <w:rFonts w:ascii="Arial" w:hAnsi="Arial" w:cs="Arial"/>
          <w:b/>
          <w:color w:val="auto"/>
          <w:sz w:val="24"/>
          <w:szCs w:val="24"/>
        </w:rPr>
        <w:t xml:space="preserve"> </w:t>
      </w:r>
      <w:r w:rsidR="00FD13BE" w:rsidRPr="001A0B61">
        <w:rPr>
          <w:rFonts w:ascii="Arial" w:hAnsi="Arial" w:cs="Arial"/>
          <w:color w:val="auto"/>
          <w:sz w:val="24"/>
          <w:szCs w:val="24"/>
        </w:rPr>
        <w:t>El Contratista deberá dar cumplimiento a las siguientes obligaciones:</w:t>
      </w:r>
      <w:r w:rsidR="00CF4049" w:rsidRPr="001A0B61">
        <w:rPr>
          <w:rFonts w:ascii="Arial" w:hAnsi="Arial" w:cs="Arial"/>
          <w:color w:val="auto"/>
          <w:sz w:val="24"/>
          <w:szCs w:val="24"/>
        </w:rPr>
        <w:t xml:space="preserve"> </w:t>
      </w:r>
      <w:r w:rsidR="00FE4EF9" w:rsidRPr="00FE4EF9">
        <w:rPr>
          <w:rFonts w:ascii="Arial" w:hAnsi="Arial" w:cs="Arial"/>
          <w:color w:val="0070C0"/>
          <w:sz w:val="24"/>
          <w:szCs w:val="24"/>
        </w:rPr>
        <w:t>${actividaddesarrollarep}</w:t>
      </w:r>
      <w:r w:rsidR="008B4936" w:rsidRPr="001A0B61">
        <w:rPr>
          <w:rFonts w:ascii="Arial" w:hAnsi="Arial" w:cs="Arial"/>
          <w:color w:val="auto"/>
          <w:sz w:val="24"/>
          <w:szCs w:val="24"/>
        </w:rPr>
        <w:t xml:space="preserve"> </w:t>
      </w:r>
      <w:r w:rsidR="004B77EE" w:rsidRPr="001A0B61">
        <w:rPr>
          <w:rFonts w:ascii="Arial" w:hAnsi="Arial" w:cs="Arial"/>
          <w:b/>
          <w:color w:val="auto"/>
          <w:sz w:val="24"/>
          <w:szCs w:val="24"/>
        </w:rPr>
        <w:t>SEXTA</w:t>
      </w:r>
      <w:r w:rsidR="004B77EE" w:rsidRPr="001A0B61">
        <w:rPr>
          <w:rFonts w:ascii="Arial" w:hAnsi="Arial" w:cs="Arial"/>
          <w:b/>
          <w:bCs/>
          <w:color w:val="auto"/>
          <w:sz w:val="24"/>
          <w:szCs w:val="24"/>
        </w:rPr>
        <w:t>: OBLIGACIONES DEL CONTRATANTE</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1</w:t>
      </w:r>
      <w:r w:rsidR="004B77EE" w:rsidRPr="001A0B61">
        <w:rPr>
          <w:rFonts w:ascii="Arial" w:hAnsi="Arial" w:cs="Arial"/>
          <w:bCs/>
          <w:color w:val="auto"/>
          <w:sz w:val="24"/>
          <w:szCs w:val="24"/>
        </w:rPr>
        <w:t>. Exigir a EL CONTRATISTA</w:t>
      </w:r>
      <w:r w:rsidR="004B77EE" w:rsidRPr="001A0B61">
        <w:rPr>
          <w:rFonts w:ascii="Arial" w:hAnsi="Arial" w:cs="Arial"/>
          <w:bCs/>
          <w:sz w:val="24"/>
          <w:szCs w:val="24"/>
        </w:rPr>
        <w:t xml:space="preserve"> la ejecución idónea del objeto del contrato</w:t>
      </w:r>
      <w:r w:rsidR="004B77EE" w:rsidRPr="001A0B61">
        <w:rPr>
          <w:rFonts w:ascii="Arial" w:hAnsi="Arial" w:cs="Arial"/>
          <w:b/>
          <w:bCs/>
          <w:sz w:val="24"/>
          <w:szCs w:val="24"/>
        </w:rPr>
        <w:t>. 2.</w:t>
      </w:r>
      <w:r w:rsidR="004B77EE" w:rsidRPr="001A0B61">
        <w:rPr>
          <w:rFonts w:ascii="Arial" w:hAnsi="Arial" w:cs="Arial"/>
          <w:bCs/>
          <w:sz w:val="24"/>
          <w:szCs w:val="24"/>
        </w:rPr>
        <w:t xml:space="preserve"> Pagar el valor del presente contrato en la forma pactada. </w:t>
      </w:r>
      <w:r w:rsidR="004B77EE" w:rsidRPr="001A0B61">
        <w:rPr>
          <w:rFonts w:ascii="Arial" w:hAnsi="Arial" w:cs="Arial"/>
          <w:b/>
          <w:bCs/>
          <w:sz w:val="24"/>
          <w:szCs w:val="24"/>
        </w:rPr>
        <w:t>3.</w:t>
      </w:r>
      <w:r w:rsidR="004B77EE" w:rsidRPr="001A0B61">
        <w:rPr>
          <w:rFonts w:ascii="Arial" w:hAnsi="Arial" w:cs="Arial"/>
          <w:bCs/>
          <w:sz w:val="24"/>
          <w:szCs w:val="24"/>
        </w:rPr>
        <w:t xml:space="preserve"> Aprobar la garantía única que en debida forma constituya EL CONTRATISTA. </w:t>
      </w:r>
      <w:r w:rsidR="004B77EE" w:rsidRPr="001A0B61">
        <w:rPr>
          <w:rFonts w:ascii="Arial" w:hAnsi="Arial" w:cs="Arial"/>
          <w:b/>
          <w:bCs/>
          <w:sz w:val="24"/>
          <w:szCs w:val="24"/>
        </w:rPr>
        <w:t>4.</w:t>
      </w:r>
      <w:r w:rsidR="004B77EE" w:rsidRPr="001A0B61">
        <w:rPr>
          <w:rFonts w:ascii="Arial" w:hAnsi="Arial" w:cs="Arial"/>
          <w:bCs/>
          <w:sz w:val="24"/>
          <w:szCs w:val="24"/>
        </w:rPr>
        <w:t xml:space="preserve"> Vigilar la debida y oportuna ejecución del contrato y el cumplimiento de todas las obligaciones contractuales</w:t>
      </w:r>
      <w:r w:rsidR="004B77EE" w:rsidRPr="001A0B61">
        <w:rPr>
          <w:rFonts w:ascii="Arial" w:hAnsi="Arial" w:cs="Arial"/>
          <w:b/>
          <w:bCs/>
          <w:sz w:val="24"/>
          <w:szCs w:val="24"/>
        </w:rPr>
        <w:t>. SÉPTIMA</w:t>
      </w:r>
      <w:r w:rsidR="004B77EE" w:rsidRPr="001A0B61">
        <w:rPr>
          <w:rFonts w:ascii="Arial" w:hAnsi="Arial" w:cs="Arial"/>
          <w:bCs/>
          <w:sz w:val="24"/>
          <w:szCs w:val="24"/>
        </w:rPr>
        <w:t>:</w:t>
      </w:r>
      <w:r w:rsidR="004B77EE" w:rsidRPr="001A0B61">
        <w:rPr>
          <w:rFonts w:ascii="Arial" w:hAnsi="Arial" w:cs="Arial"/>
          <w:b/>
          <w:bCs/>
          <w:sz w:val="24"/>
          <w:szCs w:val="24"/>
        </w:rPr>
        <w:t xml:space="preserve"> EXCLUSIÓN DE LA RELACIÓN LABORAL:</w:t>
      </w:r>
      <w:r w:rsidR="004B77EE" w:rsidRPr="001A0B61">
        <w:rPr>
          <w:rFonts w:ascii="Arial" w:hAnsi="Arial" w:cs="Arial"/>
          <w:bCs/>
          <w:sz w:val="24"/>
          <w:szCs w:val="24"/>
        </w:rPr>
        <w:t xml:space="preserve"> El presente contrato no genera relación laboral alguna con </w:t>
      </w:r>
      <w:r w:rsidR="005F24FA" w:rsidRPr="001A0B61">
        <w:rPr>
          <w:rFonts w:ascii="Arial" w:hAnsi="Arial" w:cs="Arial"/>
          <w:bCs/>
          <w:sz w:val="24"/>
          <w:szCs w:val="24"/>
        </w:rPr>
        <w:t>EL CON</w:t>
      </w:r>
      <w:r w:rsidR="004B77EE" w:rsidRPr="001A0B61">
        <w:rPr>
          <w:rFonts w:ascii="Arial" w:hAnsi="Arial" w:cs="Arial"/>
          <w:bCs/>
          <w:sz w:val="24"/>
          <w:szCs w:val="24"/>
        </w:rPr>
        <w:t>TRATISTA, en consecuencia tampoco el pago de prestaciones sociales y de ningún tipo de costo distinto al valor acordado en el presente contrato</w:t>
      </w:r>
      <w:r w:rsidR="007F5D1F" w:rsidRPr="001A0B61">
        <w:rPr>
          <w:rFonts w:ascii="Arial" w:hAnsi="Arial" w:cs="Arial"/>
          <w:bCs/>
          <w:sz w:val="24"/>
          <w:szCs w:val="24"/>
        </w:rPr>
        <w:t xml:space="preserve">. </w:t>
      </w:r>
      <w:r w:rsidR="004B77EE" w:rsidRPr="001A0B61">
        <w:rPr>
          <w:rFonts w:ascii="Arial" w:hAnsi="Arial" w:cs="Arial"/>
          <w:b/>
          <w:bCs/>
          <w:sz w:val="24"/>
          <w:szCs w:val="24"/>
          <w:u w:val="single"/>
        </w:rPr>
        <w:t>OCTAVA</w:t>
      </w:r>
      <w:r w:rsidR="00E64DC5" w:rsidRPr="001A0B61">
        <w:rPr>
          <w:rFonts w:ascii="Arial" w:hAnsi="Arial" w:cs="Arial"/>
          <w:b/>
          <w:bCs/>
          <w:sz w:val="24"/>
          <w:szCs w:val="24"/>
        </w:rPr>
        <w:t xml:space="preserve">: IMPUTACIÓN PRESUPUESTAL: </w:t>
      </w:r>
      <w:r w:rsidR="004B77EE" w:rsidRPr="001A0B61">
        <w:rPr>
          <w:rFonts w:ascii="Arial" w:hAnsi="Arial" w:cs="Arial"/>
          <w:sz w:val="24"/>
          <w:szCs w:val="24"/>
        </w:rPr>
        <w:t>El gasto que ocasione el presente contrato se pagará con cargo a</w:t>
      </w:r>
      <w:r w:rsidR="00577B88" w:rsidRPr="001A0B61">
        <w:rPr>
          <w:rFonts w:ascii="Arial" w:hAnsi="Arial" w:cs="Arial"/>
          <w:sz w:val="24"/>
          <w:szCs w:val="24"/>
        </w:rPr>
        <w:t>l</w:t>
      </w:r>
      <w:r w:rsidR="000803C0" w:rsidRPr="001A0B61">
        <w:rPr>
          <w:rFonts w:ascii="Arial" w:hAnsi="Arial" w:cs="Arial"/>
          <w:sz w:val="24"/>
          <w:szCs w:val="24"/>
        </w:rPr>
        <w:t xml:space="preserve"> C</w:t>
      </w:r>
      <w:r w:rsidR="004B77EE" w:rsidRPr="001A0B61">
        <w:rPr>
          <w:rFonts w:ascii="Arial" w:hAnsi="Arial" w:cs="Arial"/>
          <w:sz w:val="24"/>
          <w:szCs w:val="24"/>
        </w:rPr>
        <w:t xml:space="preserve">ertificado de Disponibilidad Presupuestal </w:t>
      </w:r>
      <w:r w:rsidR="000803C0" w:rsidRPr="001A0B61">
        <w:rPr>
          <w:rFonts w:ascii="Arial" w:hAnsi="Arial" w:cs="Arial"/>
          <w:sz w:val="24"/>
          <w:szCs w:val="24"/>
        </w:rPr>
        <w:t>expedido por la S</w:t>
      </w:r>
      <w:r w:rsidR="00D81EFE">
        <w:rPr>
          <w:rFonts w:ascii="Arial" w:hAnsi="Arial" w:cs="Arial"/>
          <w:sz w:val="24"/>
          <w:szCs w:val="24"/>
        </w:rPr>
        <w:t>ecretaría de Hacienda Municipal</w:t>
      </w:r>
      <w:r w:rsidR="000803C0" w:rsidRPr="001A0B61">
        <w:rPr>
          <w:rFonts w:ascii="Arial" w:hAnsi="Arial" w:cs="Arial"/>
          <w:sz w:val="24"/>
          <w:szCs w:val="24"/>
        </w:rPr>
        <w:t xml:space="preserve"> </w:t>
      </w:r>
      <w:r w:rsidR="00D81EFE" w:rsidRPr="00FE4EF9">
        <w:rPr>
          <w:rFonts w:ascii="Arial" w:hAnsi="Arial" w:cs="Arial"/>
          <w:sz w:val="24"/>
          <w:szCs w:val="24"/>
        </w:rPr>
        <w:t xml:space="preserve">No. </w:t>
      </w:r>
      <w:r w:rsidR="00D81EFE" w:rsidRPr="0048569F">
        <w:rPr>
          <w:rFonts w:ascii="Arial" w:hAnsi="Arial" w:cs="Arial"/>
          <w:color w:val="000080"/>
          <w:sz w:val="24"/>
          <w:szCs w:val="24"/>
        </w:rPr>
        <w:t>${numerocdp}</w:t>
      </w:r>
      <w:r w:rsidR="00D81EFE" w:rsidRPr="0048569F">
        <w:rPr>
          <w:rFonts w:ascii="Arial" w:hAnsi="Arial" w:cs="Arial"/>
          <w:b/>
          <w:sz w:val="24"/>
          <w:szCs w:val="24"/>
        </w:rPr>
        <w:t xml:space="preserve"> </w:t>
      </w:r>
      <w:r w:rsidR="00D81EFE" w:rsidRPr="0048569F">
        <w:rPr>
          <w:rFonts w:ascii="Arial" w:hAnsi="Arial" w:cs="Arial"/>
          <w:sz w:val="24"/>
          <w:szCs w:val="24"/>
        </w:rPr>
        <w:t>de fecha</w:t>
      </w:r>
      <w:r w:rsidR="00D81EFE" w:rsidRPr="0048569F">
        <w:rPr>
          <w:rFonts w:ascii="Arial" w:hAnsi="Arial" w:cs="Arial"/>
          <w:b/>
          <w:sz w:val="24"/>
          <w:szCs w:val="24"/>
        </w:rPr>
        <w:t xml:space="preserve"> </w:t>
      </w:r>
      <w:r w:rsidR="00D81EFE" w:rsidRPr="0048569F">
        <w:rPr>
          <w:rFonts w:ascii="Arial" w:hAnsi="Arial" w:cs="Arial"/>
          <w:color w:val="000080"/>
          <w:sz w:val="24"/>
          <w:szCs w:val="24"/>
        </w:rPr>
        <w:t>${fechacdp},</w:t>
      </w:r>
      <w:r w:rsidR="00D81EFE" w:rsidRPr="0048569F">
        <w:rPr>
          <w:rFonts w:ascii="Arial" w:hAnsi="Arial" w:cs="Arial"/>
          <w:color w:val="FF0000"/>
          <w:sz w:val="24"/>
          <w:szCs w:val="24"/>
        </w:rPr>
        <w:t xml:space="preserve"> </w:t>
      </w:r>
      <w:r w:rsidR="00D81EFE" w:rsidRPr="0048569F">
        <w:rPr>
          <w:rFonts w:ascii="Arial" w:hAnsi="Arial" w:cs="Arial"/>
          <w:sz w:val="24"/>
          <w:szCs w:val="24"/>
        </w:rPr>
        <w:t>bajo el rubro</w:t>
      </w:r>
      <w:r w:rsidR="00D81EFE" w:rsidRPr="0048569F">
        <w:rPr>
          <w:rFonts w:ascii="Arial" w:hAnsi="Arial" w:cs="Arial"/>
          <w:b/>
          <w:sz w:val="24"/>
          <w:szCs w:val="24"/>
        </w:rPr>
        <w:t xml:space="preserve"> </w:t>
      </w:r>
      <w:r w:rsidR="00D81EFE" w:rsidRPr="0048569F">
        <w:rPr>
          <w:rFonts w:ascii="Arial" w:hAnsi="Arial" w:cs="Arial"/>
          <w:color w:val="000080"/>
          <w:sz w:val="24"/>
          <w:szCs w:val="24"/>
        </w:rPr>
        <w:t>${rubroep}</w:t>
      </w:r>
      <w:r w:rsidR="00D81EFE">
        <w:rPr>
          <w:rFonts w:ascii="Arial" w:hAnsi="Arial" w:cs="Arial"/>
          <w:color w:val="000080"/>
          <w:sz w:val="24"/>
          <w:szCs w:val="24"/>
        </w:rPr>
        <w:t xml:space="preserve">. </w:t>
      </w:r>
      <w:r w:rsidR="007F353D" w:rsidRPr="001A0B61">
        <w:rPr>
          <w:rFonts w:ascii="Arial" w:eastAsia="Times New Roman" w:hAnsi="Arial" w:cs="Arial"/>
          <w:b/>
          <w:sz w:val="24"/>
          <w:szCs w:val="24"/>
          <w:lang w:val="es-ES" w:eastAsia="es-ES"/>
        </w:rPr>
        <w:t>N</w:t>
      </w:r>
      <w:r w:rsidR="004B77EE" w:rsidRPr="001A0B61">
        <w:rPr>
          <w:rFonts w:ascii="Arial" w:hAnsi="Arial" w:cs="Arial"/>
          <w:b/>
          <w:bCs/>
          <w:sz w:val="24"/>
          <w:szCs w:val="24"/>
          <w:u w:val="single"/>
        </w:rPr>
        <w:t>OVENA</w:t>
      </w:r>
      <w:r w:rsidR="004B77EE" w:rsidRPr="001A0B61">
        <w:rPr>
          <w:rFonts w:ascii="Arial" w:hAnsi="Arial" w:cs="Arial"/>
          <w:b/>
          <w:bCs/>
          <w:sz w:val="24"/>
          <w:szCs w:val="24"/>
        </w:rPr>
        <w:t>: GARANTÍAS</w:t>
      </w:r>
      <w:r w:rsidR="004B77EE" w:rsidRPr="001A0B61">
        <w:rPr>
          <w:rFonts w:ascii="Arial" w:hAnsi="Arial" w:cs="Arial"/>
          <w:bCs/>
          <w:sz w:val="24"/>
          <w:szCs w:val="24"/>
        </w:rPr>
        <w:t>: EL CONTRATISTA se obliga a con</w:t>
      </w:r>
      <w:r w:rsidR="007F5D1F" w:rsidRPr="001A0B61">
        <w:rPr>
          <w:rFonts w:ascii="Arial" w:hAnsi="Arial" w:cs="Arial"/>
          <w:bCs/>
          <w:sz w:val="24"/>
          <w:szCs w:val="24"/>
        </w:rPr>
        <w:t>stituir a favor de El Municipio de Monterrey,</w:t>
      </w:r>
      <w:r w:rsidR="004B77EE" w:rsidRPr="001A0B61">
        <w:rPr>
          <w:rFonts w:ascii="Arial" w:hAnsi="Arial" w:cs="Arial"/>
          <w:bCs/>
          <w:sz w:val="24"/>
          <w:szCs w:val="24"/>
        </w:rPr>
        <w:t xml:space="preserve"> garantía única expedida por una </w:t>
      </w:r>
      <w:r w:rsidR="00E64DC5" w:rsidRPr="001A0B61">
        <w:rPr>
          <w:rFonts w:ascii="Arial" w:hAnsi="Arial" w:cs="Arial"/>
          <w:bCs/>
          <w:sz w:val="24"/>
          <w:szCs w:val="24"/>
        </w:rPr>
        <w:t>C</w:t>
      </w:r>
      <w:r w:rsidR="004B77EE" w:rsidRPr="001A0B61">
        <w:rPr>
          <w:rFonts w:ascii="Arial" w:hAnsi="Arial" w:cs="Arial"/>
          <w:bCs/>
          <w:sz w:val="24"/>
          <w:szCs w:val="24"/>
        </w:rPr>
        <w:t xml:space="preserve">ompañía de </w:t>
      </w:r>
      <w:r w:rsidR="00E64DC5" w:rsidRPr="001A0B61">
        <w:rPr>
          <w:rFonts w:ascii="Arial" w:hAnsi="Arial" w:cs="Arial"/>
          <w:bCs/>
          <w:sz w:val="24"/>
          <w:szCs w:val="24"/>
        </w:rPr>
        <w:t>S</w:t>
      </w:r>
      <w:r w:rsidR="004B77EE" w:rsidRPr="001A0B61">
        <w:rPr>
          <w:rFonts w:ascii="Arial" w:hAnsi="Arial" w:cs="Arial"/>
          <w:bCs/>
          <w:sz w:val="24"/>
          <w:szCs w:val="24"/>
        </w:rPr>
        <w:t xml:space="preserve">eguros </w:t>
      </w:r>
      <w:r w:rsidR="000F75E5" w:rsidRPr="001A0B61">
        <w:rPr>
          <w:rFonts w:ascii="Arial" w:hAnsi="Arial" w:cs="Arial"/>
          <w:bCs/>
          <w:sz w:val="24"/>
          <w:szCs w:val="24"/>
        </w:rPr>
        <w:t xml:space="preserve">debidamente autorizada por la Superintendencia Financiera </w:t>
      </w:r>
      <w:r w:rsidR="004B77EE" w:rsidRPr="001A0B61">
        <w:rPr>
          <w:rFonts w:ascii="Arial" w:hAnsi="Arial" w:cs="Arial"/>
          <w:bCs/>
          <w:sz w:val="24"/>
          <w:szCs w:val="24"/>
        </w:rPr>
        <w:t>con los siguientes amparos:</w:t>
      </w:r>
      <w:r w:rsidR="00D81EFE" w:rsidRPr="00D81EFE">
        <w:t xml:space="preserve"> </w:t>
      </w:r>
      <w:r w:rsidR="00D81EFE" w:rsidRPr="00D81EFE">
        <w:rPr>
          <w:rFonts w:ascii="Arial" w:hAnsi="Arial" w:cs="Arial"/>
          <w:bCs/>
          <w:color w:val="0070C0"/>
          <w:sz w:val="24"/>
          <w:szCs w:val="24"/>
        </w:rPr>
        <w:t>${garantiaep}</w:t>
      </w:r>
      <w:r w:rsidR="00D81EFE">
        <w:rPr>
          <w:rFonts w:ascii="Arial" w:hAnsi="Arial" w:cs="Arial"/>
          <w:bCs/>
          <w:sz w:val="24"/>
          <w:szCs w:val="24"/>
        </w:rPr>
        <w:t xml:space="preserve">. </w:t>
      </w:r>
      <w:r w:rsidR="004B77EE" w:rsidRPr="001A0B61">
        <w:rPr>
          <w:rFonts w:ascii="Arial" w:hAnsi="Arial" w:cs="Arial"/>
          <w:b/>
          <w:sz w:val="24"/>
          <w:szCs w:val="24"/>
          <w:u w:val="single"/>
        </w:rPr>
        <w:t>DÉCIMA:</w:t>
      </w:r>
      <w:r w:rsidR="002E0C44" w:rsidRPr="001A0B61">
        <w:rPr>
          <w:rFonts w:ascii="Arial" w:hAnsi="Arial" w:cs="Arial"/>
          <w:b/>
          <w:sz w:val="24"/>
          <w:szCs w:val="24"/>
        </w:rPr>
        <w:t xml:space="preserve"> </w:t>
      </w:r>
      <w:r w:rsidR="004B77EE" w:rsidRPr="001A0B61">
        <w:rPr>
          <w:rFonts w:ascii="Arial" w:hAnsi="Arial" w:cs="Arial"/>
          <w:b/>
          <w:sz w:val="24"/>
          <w:szCs w:val="24"/>
        </w:rPr>
        <w:t>APORTES AL SISTEMA DE SEGURIDAD SOCIAL INTEGRAL:</w:t>
      </w:r>
      <w:r w:rsidR="004B77EE" w:rsidRPr="001A0B61">
        <w:rPr>
          <w:rFonts w:ascii="Arial" w:hAnsi="Arial" w:cs="Arial"/>
          <w:sz w:val="24"/>
          <w:szCs w:val="24"/>
        </w:rPr>
        <w:t xml:space="preserve"> EL CONTRATISTA, deberá acreditar su afiliación y realizar los pagos de los aportes durante la ejecución del contrato al Sistema de Seguridad Social Integral,  de conformidad con las normas vigentes sobre la materia y las que las modifiquen, sustituyan o adicionen. </w:t>
      </w:r>
      <w:r w:rsidR="004B77EE" w:rsidRPr="001A0B61">
        <w:rPr>
          <w:rFonts w:ascii="Arial" w:hAnsi="Arial" w:cs="Arial"/>
          <w:b/>
          <w:sz w:val="24"/>
          <w:szCs w:val="24"/>
        </w:rPr>
        <w:t>PARÁGRAFO PRIMERO:</w:t>
      </w:r>
      <w:r w:rsidR="004B77EE" w:rsidRPr="001A0B61">
        <w:rPr>
          <w:rFonts w:ascii="Arial" w:hAnsi="Arial" w:cs="Arial"/>
          <w:sz w:val="24"/>
          <w:szCs w:val="24"/>
        </w:rPr>
        <w:t xml:space="preserve"> El Interventor verificará el pago de los aportes a que se refiere la presente cláusula para autorizar cada uno de los pagos derivados del contrato, de lo contrario incurrirá en causal de mala conducta de conformidad con el régimen disciplinario vigente.</w:t>
      </w:r>
      <w:r w:rsidR="004B77EE" w:rsidRPr="001A0B61">
        <w:rPr>
          <w:rFonts w:ascii="Arial" w:hAnsi="Arial" w:cs="Arial"/>
          <w:bCs/>
          <w:sz w:val="24"/>
          <w:szCs w:val="24"/>
        </w:rPr>
        <w:t xml:space="preserve"> </w:t>
      </w:r>
      <w:r w:rsidR="004B77EE" w:rsidRPr="001A0B61">
        <w:rPr>
          <w:rFonts w:ascii="Arial" w:hAnsi="Arial" w:cs="Arial"/>
          <w:b/>
          <w:sz w:val="24"/>
          <w:szCs w:val="24"/>
          <w:u w:val="single"/>
        </w:rPr>
        <w:t>DÉCIMA PRIMERA</w:t>
      </w:r>
      <w:r w:rsidR="004B77EE" w:rsidRPr="001A0B61">
        <w:rPr>
          <w:rFonts w:ascii="Arial" w:hAnsi="Arial" w:cs="Arial"/>
          <w:b/>
          <w:sz w:val="24"/>
          <w:szCs w:val="24"/>
        </w:rPr>
        <w:t>: CADUCIDAD</w:t>
      </w:r>
      <w:r w:rsidR="004B77EE" w:rsidRPr="001A0B61">
        <w:rPr>
          <w:rFonts w:ascii="Arial" w:hAnsi="Arial" w:cs="Arial"/>
          <w:sz w:val="24"/>
          <w:szCs w:val="24"/>
        </w:rPr>
        <w:t xml:space="preserve">: 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w:t>
      </w:r>
      <w:r w:rsidR="004B77EE" w:rsidRPr="001A0B61">
        <w:rPr>
          <w:rFonts w:ascii="Arial" w:hAnsi="Arial" w:cs="Arial"/>
          <w:sz w:val="24"/>
          <w:szCs w:val="24"/>
        </w:rPr>
        <w:lastRenderedPageBreak/>
        <w:t>la declare se hará efectiva la cláusula penal pecuniaria y prestará mérito ejecutivo</w:t>
      </w:r>
      <w:r w:rsidR="00E64DC5" w:rsidRPr="001A0B61">
        <w:rPr>
          <w:rFonts w:ascii="Arial" w:hAnsi="Arial" w:cs="Arial"/>
          <w:sz w:val="24"/>
          <w:szCs w:val="24"/>
        </w:rPr>
        <w:t xml:space="preserve">. </w:t>
      </w:r>
      <w:r w:rsidR="004B77EE" w:rsidRPr="001A0B61">
        <w:rPr>
          <w:rFonts w:ascii="Arial" w:hAnsi="Arial" w:cs="Arial"/>
          <w:b/>
          <w:sz w:val="24"/>
          <w:szCs w:val="24"/>
          <w:u w:val="single"/>
        </w:rPr>
        <w:t>DÉCIMA SEGUNDA</w:t>
      </w:r>
      <w:r w:rsidR="004B77EE" w:rsidRPr="001A0B61">
        <w:rPr>
          <w:rFonts w:ascii="Arial" w:hAnsi="Arial" w:cs="Arial"/>
          <w:b/>
          <w:sz w:val="24"/>
          <w:szCs w:val="24"/>
        </w:rPr>
        <w:t>: SUSPENSIÓN DEL CONTRATO</w:t>
      </w:r>
      <w:r w:rsidR="004B77EE" w:rsidRPr="001A0B61">
        <w:rPr>
          <w:rFonts w:ascii="Arial" w:hAnsi="Arial" w:cs="Arial"/>
          <w:sz w:val="24"/>
          <w:szCs w:val="24"/>
        </w:rPr>
        <w:t>:</w:t>
      </w:r>
      <w:r w:rsidR="00A37D8D" w:rsidRPr="001A0B61">
        <w:rPr>
          <w:rFonts w:ascii="Arial" w:hAnsi="Arial" w:cs="Arial"/>
          <w:sz w:val="24"/>
          <w:szCs w:val="24"/>
        </w:rPr>
        <w:t xml:space="preserve"> </w:t>
      </w:r>
      <w:r w:rsidR="004B77EE" w:rsidRPr="001A0B61">
        <w:rPr>
          <w:rFonts w:ascii="Arial" w:hAnsi="Arial" w:cs="Arial"/>
          <w:sz w:val="24"/>
          <w:szCs w:val="24"/>
        </w:rPr>
        <w:t>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computará para efectos de los plazos del contrato.</w:t>
      </w:r>
      <w:r w:rsidR="002E0C44" w:rsidRPr="001A0B61">
        <w:rPr>
          <w:rFonts w:ascii="Arial" w:hAnsi="Arial" w:cs="Arial"/>
          <w:sz w:val="24"/>
          <w:szCs w:val="24"/>
        </w:rPr>
        <w:t xml:space="preserve"> </w:t>
      </w:r>
      <w:r w:rsidR="004B77EE" w:rsidRPr="001A0B61">
        <w:rPr>
          <w:rFonts w:ascii="Arial" w:hAnsi="Arial" w:cs="Arial"/>
          <w:b/>
          <w:sz w:val="24"/>
          <w:szCs w:val="24"/>
          <w:u w:val="single"/>
        </w:rPr>
        <w:t>DÉCIMA TERCERA:</w:t>
      </w:r>
      <w:r w:rsidR="004B77EE" w:rsidRPr="001A0B61">
        <w:rPr>
          <w:rFonts w:ascii="Arial" w:hAnsi="Arial" w:cs="Arial"/>
          <w:b/>
          <w:sz w:val="24"/>
          <w:szCs w:val="24"/>
        </w:rPr>
        <w:t xml:space="preserve"> CESIÓN Y SUBCONTRATACIÓN</w:t>
      </w:r>
      <w:r w:rsidR="004B77EE" w:rsidRPr="001A0B61">
        <w:rPr>
          <w:rFonts w:ascii="Arial" w:hAnsi="Arial" w:cs="Arial"/>
          <w:sz w:val="24"/>
          <w:szCs w:val="24"/>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004B77EE" w:rsidRPr="001A0B61">
        <w:rPr>
          <w:rFonts w:ascii="Arial" w:hAnsi="Arial" w:cs="Arial"/>
          <w:b/>
          <w:sz w:val="24"/>
          <w:szCs w:val="24"/>
          <w:u w:val="single"/>
        </w:rPr>
        <w:t>DÉCIMA CUARTA:</w:t>
      </w:r>
      <w:r w:rsidR="004B77EE" w:rsidRPr="001A0B61">
        <w:rPr>
          <w:rFonts w:ascii="Arial" w:hAnsi="Arial" w:cs="Arial"/>
          <w:b/>
          <w:sz w:val="24"/>
          <w:szCs w:val="24"/>
        </w:rPr>
        <w:t xml:space="preserve"> INTERPRETACIÓN, MODIFICACIÓN Y TERMINACIÓN UNILATERAL</w:t>
      </w:r>
      <w:r w:rsidR="004B77EE" w:rsidRPr="001A0B61">
        <w:rPr>
          <w:rFonts w:ascii="Arial" w:hAnsi="Arial" w:cs="Arial"/>
          <w:sz w:val="24"/>
          <w:szCs w:val="24"/>
        </w:rPr>
        <w:t xml:space="preserve">: Este contrato se rige por la Ley 80 de 1993. </w:t>
      </w:r>
      <w:r w:rsidR="004B77EE" w:rsidRPr="001A0B61">
        <w:rPr>
          <w:rFonts w:ascii="Arial" w:hAnsi="Arial" w:cs="Arial"/>
          <w:b/>
          <w:sz w:val="24"/>
          <w:szCs w:val="24"/>
          <w:u w:val="single"/>
        </w:rPr>
        <w:t>DÉCIMA QUINTA.</w:t>
      </w:r>
      <w:r w:rsidR="004B77EE" w:rsidRPr="001A0B61">
        <w:rPr>
          <w:rFonts w:ascii="Arial" w:hAnsi="Arial" w:cs="Arial"/>
          <w:b/>
          <w:sz w:val="24"/>
          <w:szCs w:val="24"/>
        </w:rPr>
        <w:t xml:space="preserve"> LIQUIDACIÓN</w:t>
      </w:r>
      <w:r w:rsidR="004B77EE" w:rsidRPr="001A0B61">
        <w:rPr>
          <w:rFonts w:ascii="Arial" w:hAnsi="Arial" w:cs="Arial"/>
          <w:sz w:val="24"/>
          <w:szCs w:val="24"/>
        </w:rPr>
        <w:t xml:space="preserve">: Terminada la ejecución del contrato, se procederá a su liquidación en los términos y plazos previstos en la Ley 1150 de 2007. </w:t>
      </w:r>
      <w:r w:rsidR="004B77EE" w:rsidRPr="001A0B61">
        <w:rPr>
          <w:rFonts w:ascii="Arial" w:hAnsi="Arial" w:cs="Arial"/>
          <w:b/>
          <w:sz w:val="24"/>
          <w:szCs w:val="24"/>
          <w:u w:val="single"/>
        </w:rPr>
        <w:t>DÉCIMA SÉXTA</w:t>
      </w:r>
      <w:r w:rsidR="004B77EE" w:rsidRPr="001A0B61">
        <w:rPr>
          <w:rFonts w:ascii="Arial" w:hAnsi="Arial" w:cs="Arial"/>
          <w:b/>
          <w:sz w:val="24"/>
          <w:szCs w:val="24"/>
        </w:rPr>
        <w:t>: INHABILIDADES E INCOMPATIBILIDADES</w:t>
      </w:r>
      <w:r w:rsidR="004B77EE" w:rsidRPr="001A0B61">
        <w:rPr>
          <w:rFonts w:ascii="Arial" w:hAnsi="Arial" w:cs="Arial"/>
          <w:sz w:val="24"/>
          <w:szCs w:val="24"/>
        </w:rPr>
        <w:t xml:space="preserve">: 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004B77EE" w:rsidRPr="001A0B61">
        <w:rPr>
          <w:rFonts w:ascii="Arial" w:hAnsi="Arial" w:cs="Arial"/>
          <w:b/>
          <w:sz w:val="24"/>
          <w:szCs w:val="24"/>
          <w:u w:val="single"/>
        </w:rPr>
        <w:t>DÉCIMA SEPTIMA:</w:t>
      </w:r>
      <w:r w:rsidR="004B77EE" w:rsidRPr="001A0B61">
        <w:rPr>
          <w:rFonts w:ascii="Arial" w:hAnsi="Arial" w:cs="Arial"/>
          <w:b/>
          <w:sz w:val="24"/>
          <w:szCs w:val="24"/>
        </w:rPr>
        <w:t xml:space="preserve"> DOCUMENTOS ANEXOS</w:t>
      </w:r>
      <w:r w:rsidR="004B77EE" w:rsidRPr="001A0B61">
        <w:rPr>
          <w:rFonts w:ascii="Arial" w:hAnsi="Arial" w:cs="Arial"/>
          <w:sz w:val="24"/>
          <w:szCs w:val="24"/>
        </w:rPr>
        <w:t>: Para todos los efectos hacen parte integral del presente contrato los siguientes documentos: a) Certificados de Disponibil</w:t>
      </w:r>
      <w:r w:rsidR="00D7369A" w:rsidRPr="001A0B61">
        <w:rPr>
          <w:rFonts w:ascii="Arial" w:hAnsi="Arial" w:cs="Arial"/>
          <w:sz w:val="24"/>
          <w:szCs w:val="24"/>
        </w:rPr>
        <w:t xml:space="preserve">idad Presupuestal, b) Registro o Compromiso </w:t>
      </w:r>
      <w:r w:rsidR="004B77EE" w:rsidRPr="001A0B61">
        <w:rPr>
          <w:rFonts w:ascii="Arial" w:hAnsi="Arial" w:cs="Arial"/>
          <w:sz w:val="24"/>
          <w:szCs w:val="24"/>
        </w:rPr>
        <w:t xml:space="preserve">Presupuestal. c) Estudios Previos, d) Actas y Acuerdos suscritos por las partes en la ejecución del contrato, e) </w:t>
      </w:r>
      <w:r w:rsidR="00E64DC5" w:rsidRPr="001A0B61">
        <w:rPr>
          <w:rFonts w:ascii="Arial" w:hAnsi="Arial" w:cs="Arial"/>
          <w:sz w:val="24"/>
          <w:szCs w:val="24"/>
        </w:rPr>
        <w:t>L</w:t>
      </w:r>
      <w:r w:rsidR="004B77EE" w:rsidRPr="001A0B61">
        <w:rPr>
          <w:rFonts w:ascii="Arial" w:hAnsi="Arial" w:cs="Arial"/>
          <w:sz w:val="24"/>
          <w:szCs w:val="24"/>
        </w:rPr>
        <w:t>os informes del C</w:t>
      </w:r>
      <w:r w:rsidR="00BB5686" w:rsidRPr="001A0B61">
        <w:rPr>
          <w:rFonts w:ascii="Arial" w:hAnsi="Arial" w:cs="Arial"/>
          <w:sz w:val="24"/>
          <w:szCs w:val="24"/>
        </w:rPr>
        <w:t>ontratista</w:t>
      </w:r>
      <w:r w:rsidR="004B77EE" w:rsidRPr="001A0B61">
        <w:rPr>
          <w:rFonts w:ascii="Arial" w:hAnsi="Arial" w:cs="Arial"/>
          <w:sz w:val="24"/>
          <w:szCs w:val="24"/>
        </w:rPr>
        <w:t xml:space="preserve">, f) </w:t>
      </w:r>
      <w:r w:rsidR="00E64DC5" w:rsidRPr="001A0B61">
        <w:rPr>
          <w:rFonts w:ascii="Arial" w:hAnsi="Arial" w:cs="Arial"/>
          <w:sz w:val="24"/>
          <w:szCs w:val="24"/>
        </w:rPr>
        <w:t>L</w:t>
      </w:r>
      <w:r w:rsidR="004B77EE" w:rsidRPr="001A0B61">
        <w:rPr>
          <w:rFonts w:ascii="Arial" w:hAnsi="Arial" w:cs="Arial"/>
          <w:sz w:val="24"/>
          <w:szCs w:val="24"/>
        </w:rPr>
        <w:t xml:space="preserve">a garantía única de cumplimiento para este compromiso, g) </w:t>
      </w:r>
      <w:r w:rsidR="00E64DC5" w:rsidRPr="001A0B61">
        <w:rPr>
          <w:rFonts w:ascii="Arial" w:hAnsi="Arial" w:cs="Arial"/>
          <w:sz w:val="24"/>
          <w:szCs w:val="24"/>
        </w:rPr>
        <w:t>L</w:t>
      </w:r>
      <w:r w:rsidR="004B77EE" w:rsidRPr="001A0B61">
        <w:rPr>
          <w:rFonts w:ascii="Arial" w:hAnsi="Arial" w:cs="Arial"/>
          <w:sz w:val="24"/>
          <w:szCs w:val="24"/>
        </w:rPr>
        <w:t xml:space="preserve">os demás documentos que durante la celebración, el perfeccionamiento y ejecución se anexen al mismo. </w:t>
      </w:r>
      <w:r w:rsidR="004B77EE" w:rsidRPr="001A0B61">
        <w:rPr>
          <w:rFonts w:ascii="Arial" w:hAnsi="Arial" w:cs="Arial"/>
          <w:b/>
          <w:sz w:val="24"/>
          <w:szCs w:val="24"/>
          <w:u w:val="single"/>
        </w:rPr>
        <w:t>DÉCIMA OCTAVA:</w:t>
      </w:r>
      <w:r w:rsidR="004B77EE" w:rsidRPr="001A0B61">
        <w:rPr>
          <w:rFonts w:ascii="Arial" w:hAnsi="Arial" w:cs="Arial"/>
          <w:b/>
          <w:sz w:val="24"/>
          <w:szCs w:val="24"/>
        </w:rPr>
        <w:t xml:space="preserve"> SOLUCIÓN DE CONTROVERSIAS</w:t>
      </w:r>
      <w:r w:rsidR="004B77EE" w:rsidRPr="001A0B61">
        <w:rPr>
          <w:rFonts w:ascii="Arial" w:hAnsi="Arial" w:cs="Arial"/>
          <w:sz w:val="24"/>
          <w:szCs w:val="24"/>
        </w:rPr>
        <w:t xml:space="preserve">: Las diferencias y conflictos que surjan en desarrollo del </w:t>
      </w:r>
      <w:r w:rsidR="004B77EE" w:rsidRPr="001A0B61">
        <w:rPr>
          <w:rFonts w:ascii="Arial" w:hAnsi="Arial" w:cs="Arial"/>
          <w:sz w:val="24"/>
          <w:szCs w:val="24"/>
        </w:rPr>
        <w:lastRenderedPageBreak/>
        <w:t>objeto contractual, se solucionarán a través de los mecanismos de solución directa de l</w:t>
      </w:r>
      <w:r w:rsidR="00E64DC5" w:rsidRPr="001A0B61">
        <w:rPr>
          <w:rFonts w:ascii="Arial" w:hAnsi="Arial" w:cs="Arial"/>
          <w:sz w:val="24"/>
          <w:szCs w:val="24"/>
        </w:rPr>
        <w:t xml:space="preserve">as controversias contractuales. </w:t>
      </w:r>
      <w:r w:rsidR="00B61A34" w:rsidRPr="001A0B61">
        <w:rPr>
          <w:rFonts w:ascii="Arial" w:hAnsi="Arial" w:cs="Arial"/>
          <w:sz w:val="24"/>
          <w:szCs w:val="24"/>
        </w:rPr>
        <w:t xml:space="preserve">Para ello se deberá acudir ante la </w:t>
      </w:r>
      <w:r w:rsidR="00D96CE3" w:rsidRPr="001A0B61">
        <w:rPr>
          <w:rFonts w:ascii="Arial" w:hAnsi="Arial" w:cs="Arial"/>
          <w:sz w:val="24"/>
          <w:szCs w:val="24"/>
        </w:rPr>
        <w:t>P</w:t>
      </w:r>
      <w:r w:rsidR="00B61A34" w:rsidRPr="001A0B61">
        <w:rPr>
          <w:rFonts w:ascii="Arial" w:hAnsi="Arial" w:cs="Arial"/>
          <w:sz w:val="24"/>
          <w:szCs w:val="24"/>
        </w:rPr>
        <w:t xml:space="preserve">rocuraduría Delegada para </w:t>
      </w:r>
      <w:r w:rsidR="00B35579" w:rsidRPr="001A0B61">
        <w:rPr>
          <w:rFonts w:ascii="Arial" w:hAnsi="Arial" w:cs="Arial"/>
          <w:sz w:val="24"/>
          <w:szCs w:val="24"/>
        </w:rPr>
        <w:t>A</w:t>
      </w:r>
      <w:r w:rsidR="00B61A34" w:rsidRPr="001A0B61">
        <w:rPr>
          <w:rFonts w:ascii="Arial" w:hAnsi="Arial" w:cs="Arial"/>
          <w:sz w:val="24"/>
          <w:szCs w:val="24"/>
        </w:rPr>
        <w:t xml:space="preserve">suntos Administrativos de </w:t>
      </w:r>
      <w:r w:rsidR="00B35579" w:rsidRPr="001A0B61">
        <w:rPr>
          <w:rFonts w:ascii="Arial" w:hAnsi="Arial" w:cs="Arial"/>
          <w:sz w:val="24"/>
          <w:szCs w:val="24"/>
        </w:rPr>
        <w:t>la Procuraduría Regional de Casanare</w:t>
      </w:r>
      <w:r w:rsidR="00B61A34" w:rsidRPr="001A0B61">
        <w:rPr>
          <w:rFonts w:ascii="Arial" w:hAnsi="Arial" w:cs="Arial"/>
          <w:sz w:val="24"/>
          <w:szCs w:val="24"/>
        </w:rPr>
        <w:t xml:space="preserve">. </w:t>
      </w:r>
      <w:r w:rsidR="004B77EE" w:rsidRPr="001A0B61">
        <w:rPr>
          <w:rFonts w:ascii="Arial" w:hAnsi="Arial" w:cs="Arial"/>
          <w:b/>
          <w:sz w:val="24"/>
          <w:szCs w:val="24"/>
          <w:u w:val="single"/>
        </w:rPr>
        <w:t>DECIMA NOVENA:</w:t>
      </w:r>
      <w:r w:rsidR="004B77EE" w:rsidRPr="001A0B61">
        <w:rPr>
          <w:rFonts w:ascii="Arial" w:hAnsi="Arial" w:cs="Arial"/>
          <w:b/>
          <w:sz w:val="24"/>
          <w:szCs w:val="24"/>
        </w:rPr>
        <w:t xml:space="preserve"> MULTAS Y CLÁUSULA PENAL</w:t>
      </w:r>
      <w:r w:rsidR="004B77EE" w:rsidRPr="001A0B61">
        <w:rPr>
          <w:rFonts w:ascii="Arial" w:hAnsi="Arial" w:cs="Arial"/>
          <w:sz w:val="24"/>
          <w:szCs w:val="24"/>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004B77EE" w:rsidRPr="001A0B61">
        <w:rPr>
          <w:rFonts w:ascii="Arial" w:hAnsi="Arial" w:cs="Arial"/>
          <w:b/>
          <w:sz w:val="24"/>
          <w:szCs w:val="24"/>
          <w:u w:val="single"/>
        </w:rPr>
        <w:t>VIGÉSIMA:</w:t>
      </w:r>
      <w:r w:rsidR="004B77EE" w:rsidRPr="001A0B61">
        <w:rPr>
          <w:rFonts w:ascii="Arial" w:hAnsi="Arial" w:cs="Arial"/>
          <w:b/>
          <w:sz w:val="24"/>
          <w:szCs w:val="24"/>
        </w:rPr>
        <w:t xml:space="preserve"> RESPONSABILIDAD DEL CONTRATISTA</w:t>
      </w:r>
      <w:r w:rsidR="00D96CE3" w:rsidRPr="001A0B61">
        <w:rPr>
          <w:rFonts w:ascii="Arial" w:hAnsi="Arial" w:cs="Arial"/>
          <w:sz w:val="24"/>
          <w:szCs w:val="24"/>
        </w:rPr>
        <w:t xml:space="preserve">: </w:t>
      </w:r>
      <w:r w:rsidR="004B77EE" w:rsidRPr="001A0B61">
        <w:rPr>
          <w:rFonts w:ascii="Arial" w:hAnsi="Arial" w:cs="Arial"/>
          <w:sz w:val="24"/>
          <w:szCs w:val="24"/>
        </w:rPr>
        <w:t xml:space="preserve">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4B77EE" w:rsidRPr="001A0B61">
        <w:rPr>
          <w:rFonts w:ascii="Arial" w:hAnsi="Arial" w:cs="Arial"/>
          <w:b/>
          <w:sz w:val="24"/>
          <w:szCs w:val="24"/>
          <w:u w:val="single"/>
        </w:rPr>
        <w:t>VIGÉSIMA PRIMERA:</w:t>
      </w:r>
      <w:r w:rsidR="004B77EE" w:rsidRPr="001A0B61">
        <w:rPr>
          <w:rFonts w:ascii="Arial" w:hAnsi="Arial" w:cs="Arial"/>
          <w:b/>
          <w:sz w:val="24"/>
          <w:szCs w:val="24"/>
        </w:rPr>
        <w:t xml:space="preserve"> CLÁUSULA DE INDEMNIDAD.</w:t>
      </w:r>
      <w:r w:rsidR="004B77EE" w:rsidRPr="001A0B61">
        <w:rPr>
          <w:rFonts w:ascii="Arial" w:hAnsi="Arial" w:cs="Arial"/>
          <w:sz w:val="24"/>
          <w:szCs w:val="24"/>
        </w:rPr>
        <w:t xml:space="preserve"> </w:t>
      </w:r>
      <w:r w:rsidR="004565ED" w:rsidRPr="001A0B61">
        <w:rPr>
          <w:rFonts w:ascii="Arial" w:hAnsi="Arial" w:cs="Arial"/>
          <w:sz w:val="24"/>
          <w:szCs w:val="24"/>
        </w:rPr>
        <w:t xml:space="preserve">El contratista mantendrá indemne y defenderá a su propio costo al Municipio de Monterrey de cualquier pleito, queja o demanda y responsabilidad de cualquier naturaleza, incluyendo costos y gastos provenientes de actos y omisiones del contratista en el desarrollo de este contrato. El contratista se obliga a evitar que sus empleados y/o los familiares de los mismos, sus acreedores, sus proveedores y/o terceros presenten reclamaciones (judiciales y extrajudiciales) contra el Municipio de Monterrey, con ocasión o por razón de acciones u omisiones suyas, relacionadas con la ejecución del presente contrato. Si ello no fuere posible y se presentaren reclamaciones o demandas contra el Municipio de Monterrey, esta Entidad podrá comunicar la situación por escrito al contratista. En cualquiera de dichas situaciones, el contratista se obliga a acudir en defensa de los intereses del Municipio de Monterrey, para lo cual contratará profesionales idóneos que representen a la entidad y asumirá el costo de los honorarios de éstos, del proceso y de la condena, si la hubiere. Si el Municipio de Monterrey estima que sus intereses no están siendo adecuadamente defendidos, lo manifestará por escrito al contratista, caso en el cual acordará la mejor estrategia de defensa o, si el Municipio de Monterrey lo estima necesario, asumirá directamente la misma. En este último caso, el Municipio de Monterrey cobrará y descontará de los saldos a favor del contratista todos los costos que implique esa defensa, más un diez por ciento (10%) del valor de los mismos, por concepto de gastos de administración. Si no hubiere saldos pendientes de pago a favor del contratista, el Municipio de Monterrey podrá proceder, para el cobro de los valores a que se refiere este numeral, por la vía ejecutiva, para lo cual este contrato, </w:t>
      </w:r>
      <w:r w:rsidR="004565ED" w:rsidRPr="001A0B61">
        <w:rPr>
          <w:rFonts w:ascii="Arial" w:hAnsi="Arial" w:cs="Arial"/>
          <w:sz w:val="24"/>
          <w:szCs w:val="24"/>
        </w:rPr>
        <w:lastRenderedPageBreak/>
        <w:t xml:space="preserve">junto con los documentos en los que se consignen dichos valores, prestará mérito ejecutivo sin necesidad de requerimientos previos. </w:t>
      </w:r>
      <w:r w:rsidR="004B77EE" w:rsidRPr="001A0B61">
        <w:rPr>
          <w:rFonts w:ascii="Arial" w:hAnsi="Arial" w:cs="Arial"/>
          <w:b/>
          <w:sz w:val="24"/>
          <w:szCs w:val="24"/>
          <w:u w:val="single"/>
        </w:rPr>
        <w:t>VIGESIMA SEGUNDA:</w:t>
      </w:r>
      <w:r w:rsidR="004B77EE" w:rsidRPr="001A0B61">
        <w:rPr>
          <w:rFonts w:ascii="Arial" w:hAnsi="Arial" w:cs="Arial"/>
          <w:b/>
          <w:sz w:val="24"/>
          <w:szCs w:val="24"/>
        </w:rPr>
        <w:t xml:space="preserve"> </w:t>
      </w:r>
      <w:r w:rsidR="0003271D" w:rsidRPr="001A0B61">
        <w:rPr>
          <w:rFonts w:ascii="Arial" w:hAnsi="Arial" w:cs="Arial"/>
          <w:b/>
          <w:sz w:val="24"/>
          <w:szCs w:val="24"/>
        </w:rPr>
        <w:t>PREVENCIÓN DE LAVADO DE ACTIVOS Y FINANCIACIÓN DEL TERRORISMO:</w:t>
      </w:r>
      <w:r w:rsidR="0003271D" w:rsidRPr="001A0B61">
        <w:rPr>
          <w:rFonts w:ascii="Arial" w:hAnsi="Arial" w:cs="Arial"/>
          <w:sz w:val="24"/>
          <w:szCs w:val="24"/>
        </w:rPr>
        <w:t xml:space="preserve"> EL CONTRATISTA manifiesta bajo la gravedad de juramento, que se entiende prestado con la suscripción del presente contrato,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Para efectos de lo anterior, el contratista autoriza expresamente al Municipio de Monterrey, para que consulte los listados, sistemas de información y bases de datos a los que haya lugar y, de encontrar algún reporte, el Municipio procederá a adelantar las acciones contractuales y/o legales que correspondan. EL CONTRATISTA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r w:rsidR="0003271D" w:rsidRPr="001A0B61">
        <w:rPr>
          <w:rFonts w:ascii="Arial" w:hAnsi="Arial" w:cs="Arial"/>
          <w:b/>
          <w:sz w:val="24"/>
          <w:szCs w:val="24"/>
          <w:u w:val="single"/>
        </w:rPr>
        <w:t xml:space="preserve"> </w:t>
      </w:r>
      <w:r w:rsidR="006D6B37" w:rsidRPr="001A0B61">
        <w:rPr>
          <w:rFonts w:ascii="Arial" w:hAnsi="Arial" w:cs="Arial"/>
          <w:b/>
          <w:sz w:val="24"/>
          <w:szCs w:val="24"/>
          <w:u w:val="single"/>
        </w:rPr>
        <w:t>VIGESIMA TERCERA:</w:t>
      </w:r>
      <w:r w:rsidR="006D6B37" w:rsidRPr="001A0B61">
        <w:rPr>
          <w:rFonts w:ascii="Arial" w:hAnsi="Arial" w:cs="Arial"/>
          <w:sz w:val="24"/>
          <w:szCs w:val="24"/>
        </w:rPr>
        <w:t xml:space="preserve"> </w:t>
      </w:r>
      <w:r w:rsidR="00BF1158"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 xml:space="preserve">.1. </w:t>
      </w:r>
      <w:r w:rsidR="004B77EE" w:rsidRPr="001A0B61">
        <w:rPr>
          <w:rFonts w:ascii="Arial" w:hAnsi="Arial" w:cs="Arial"/>
          <w:b/>
          <w:sz w:val="24"/>
          <w:szCs w:val="24"/>
        </w:rPr>
        <w:t>SUPERVISION Y VIGILANCIA:</w:t>
      </w:r>
      <w:r w:rsidR="00A37D8D" w:rsidRPr="001A0B61">
        <w:rPr>
          <w:rFonts w:ascii="Arial" w:hAnsi="Arial" w:cs="Arial"/>
          <w:b/>
          <w:sz w:val="24"/>
          <w:szCs w:val="24"/>
        </w:rPr>
        <w:t xml:space="preserve"> </w:t>
      </w:r>
      <w:r w:rsidR="00D81EFE" w:rsidRPr="00D81EFE">
        <w:rPr>
          <w:rFonts w:ascii="Arial" w:hAnsi="Arial" w:cs="Arial"/>
          <w:color w:val="0070C0"/>
          <w:sz w:val="24"/>
          <w:szCs w:val="24"/>
        </w:rPr>
        <w:t>${supervisorinterventorep}</w:t>
      </w:r>
      <w:r w:rsidR="00FD13BE" w:rsidRPr="001A0B61">
        <w:rPr>
          <w:rFonts w:ascii="Arial" w:hAnsi="Arial" w:cs="Arial"/>
          <w:b/>
          <w:bCs/>
          <w:sz w:val="24"/>
          <w:szCs w:val="24"/>
        </w:rPr>
        <w:t xml:space="preserve"> </w:t>
      </w:r>
      <w:r w:rsidR="00A37D8D" w:rsidRPr="001A0B61">
        <w:rPr>
          <w:rFonts w:ascii="Arial" w:hAnsi="Arial" w:cs="Arial"/>
          <w:bCs/>
          <w:sz w:val="24"/>
          <w:szCs w:val="24"/>
        </w:rPr>
        <w:t>o el funcionario que el señor Alcalde de Monterrey delegue por escrito.</w:t>
      </w:r>
      <w:r w:rsidR="004B77EE" w:rsidRPr="001A0B61">
        <w:rPr>
          <w:rFonts w:ascii="Arial" w:hAnsi="Arial" w:cs="Arial"/>
          <w:sz w:val="24"/>
          <w:szCs w:val="24"/>
        </w:rPr>
        <w:t xml:space="preserve"> </w:t>
      </w:r>
      <w:r w:rsidR="00D05E90"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.2. INTERVENTORÍA:</w:t>
      </w:r>
      <w:r w:rsidR="00D05E90" w:rsidRPr="001A0B61">
        <w:rPr>
          <w:rFonts w:ascii="Arial" w:hAnsi="Arial" w:cs="Arial"/>
          <w:sz w:val="24"/>
          <w:szCs w:val="24"/>
        </w:rPr>
        <w:t xml:space="preserve"> La Interventoría técnica, administrativa, financiera</w:t>
      </w:r>
      <w:r w:rsidR="007F353D" w:rsidRPr="001A0B61">
        <w:rPr>
          <w:rFonts w:ascii="Arial" w:hAnsi="Arial" w:cs="Arial"/>
          <w:sz w:val="24"/>
          <w:szCs w:val="24"/>
        </w:rPr>
        <w:t xml:space="preserve">, ambiental </w:t>
      </w:r>
      <w:r w:rsidR="00D05E90" w:rsidRPr="001A0B61">
        <w:rPr>
          <w:rFonts w:ascii="Arial" w:hAnsi="Arial" w:cs="Arial"/>
          <w:sz w:val="24"/>
          <w:szCs w:val="24"/>
        </w:rPr>
        <w:t xml:space="preserve">y de control presupuestal del contrato será ejercida por el Interventor externo seleccionado por el Municipio mediante Concurso de Méritos Abierto. </w:t>
      </w:r>
      <w:r w:rsidR="00B10CB2" w:rsidRPr="001A0B61">
        <w:rPr>
          <w:rFonts w:ascii="Arial" w:hAnsi="Arial" w:cs="Arial"/>
          <w:b/>
          <w:sz w:val="24"/>
          <w:szCs w:val="24"/>
          <w:u w:val="single"/>
        </w:rPr>
        <w:t>VIGESIMA CUARTA:</w:t>
      </w:r>
      <w:r w:rsidR="004B77EE" w:rsidRPr="001A0B61">
        <w:rPr>
          <w:rFonts w:ascii="Arial" w:hAnsi="Arial" w:cs="Arial"/>
          <w:b/>
          <w:sz w:val="24"/>
          <w:szCs w:val="24"/>
        </w:rPr>
        <w:t xml:space="preserve"> CAUSALES DE TERMINACION: </w:t>
      </w:r>
      <w:r w:rsidR="004B77EE" w:rsidRPr="001A0B61">
        <w:rPr>
          <w:rFonts w:ascii="Arial" w:hAnsi="Arial" w:cs="Arial"/>
          <w:sz w:val="24"/>
          <w:szCs w:val="24"/>
        </w:rPr>
        <w:t>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w:t>
      </w:r>
      <w:r w:rsidR="00B61A34" w:rsidRPr="001A0B61">
        <w:rPr>
          <w:rFonts w:ascii="Arial" w:hAnsi="Arial" w:cs="Arial"/>
          <w:sz w:val="24"/>
          <w:szCs w:val="24"/>
        </w:rPr>
        <w:t xml:space="preserve"> </w:t>
      </w:r>
      <w:r w:rsidR="004B77EE" w:rsidRPr="001A0B61">
        <w:rPr>
          <w:rFonts w:ascii="Arial" w:hAnsi="Arial" w:cs="Arial"/>
          <w:sz w:val="24"/>
          <w:szCs w:val="24"/>
        </w:rPr>
        <w:t xml:space="preserve">en la Ley 1150 de 2007. 3). Por agotamiento del objeto o vencimiento del plazo. 4) Por fuerza mayor o caso fortuito que hagan imposible continuar su ejecución. 5) Por no prorrogar sin justa causa la garantía dentro del término que señale el Municipio al CONTRATISTA. </w:t>
      </w:r>
      <w:r w:rsidR="004B77EE" w:rsidRPr="001A0B61">
        <w:rPr>
          <w:rFonts w:ascii="Arial" w:hAnsi="Arial" w:cs="Arial"/>
          <w:b/>
          <w:sz w:val="24"/>
          <w:szCs w:val="24"/>
        </w:rPr>
        <w:t>PARÁGRAFO:</w:t>
      </w:r>
      <w:r w:rsidR="004B77EE" w:rsidRPr="001A0B61">
        <w:rPr>
          <w:rFonts w:ascii="Arial" w:hAnsi="Arial" w:cs="Arial"/>
          <w:sz w:val="24"/>
          <w:szCs w:val="24"/>
        </w:rPr>
        <w:t xml:space="preserve"> En caso de terminación anticipada por las causales 1, 3 y 4 se </w:t>
      </w:r>
      <w:r w:rsidR="00A37D8D" w:rsidRPr="001A0B61">
        <w:rPr>
          <w:rFonts w:ascii="Arial" w:hAnsi="Arial" w:cs="Arial"/>
          <w:sz w:val="24"/>
          <w:szCs w:val="24"/>
        </w:rPr>
        <w:t>dejarán</w:t>
      </w:r>
      <w:r w:rsidR="004B77EE" w:rsidRPr="001A0B61">
        <w:rPr>
          <w:rFonts w:ascii="Arial" w:hAnsi="Arial" w:cs="Arial"/>
          <w:sz w:val="24"/>
          <w:szCs w:val="24"/>
        </w:rPr>
        <w:t xml:space="preserve"> constancia en Actas suscritas por las partes. En los demás eventos se aplicarán los procedimientos de ley. </w:t>
      </w:r>
      <w:r w:rsidR="00FD13BE" w:rsidRPr="001A0B61">
        <w:rPr>
          <w:rFonts w:ascii="Arial" w:hAnsi="Arial" w:cs="Arial"/>
          <w:b/>
          <w:sz w:val="24"/>
          <w:szCs w:val="24"/>
          <w:u w:val="single"/>
        </w:rPr>
        <w:t xml:space="preserve">VIGÉSIMA </w:t>
      </w:r>
      <w:r w:rsidR="00B10CB2" w:rsidRPr="001A0B61">
        <w:rPr>
          <w:rFonts w:ascii="Arial" w:hAnsi="Arial" w:cs="Arial"/>
          <w:b/>
          <w:sz w:val="24"/>
          <w:szCs w:val="24"/>
          <w:u w:val="single"/>
        </w:rPr>
        <w:t>QUINTA</w:t>
      </w:r>
      <w:r w:rsidR="004B77EE" w:rsidRPr="001A0B61">
        <w:rPr>
          <w:rFonts w:ascii="Arial" w:hAnsi="Arial" w:cs="Arial"/>
          <w:b/>
          <w:sz w:val="24"/>
          <w:szCs w:val="24"/>
        </w:rPr>
        <w:t xml:space="preserve">: PERFECCIONAMIENTO Y REQUISITOS DE EJECUCIÓN: </w:t>
      </w:r>
      <w:r w:rsidR="004B77EE" w:rsidRPr="001A0B61">
        <w:rPr>
          <w:rFonts w:ascii="Arial" w:hAnsi="Arial" w:cs="Arial"/>
          <w:sz w:val="24"/>
          <w:szCs w:val="24"/>
        </w:rPr>
        <w:t xml:space="preserve">El presente contrato se perfecciona con la suscripción del mismo. Para su ejecución requiere la suscripción del Acta de Inicio, previa expedición del Registro Presupuestal, presentación y aprobación de la garantía única de cumplimiento, recibo de pago de estampillas a que haya lugar y que EL CONTRATISTA acredite que se encuentra al </w:t>
      </w:r>
      <w:r w:rsidR="004B77EE" w:rsidRPr="001A0B61">
        <w:rPr>
          <w:rFonts w:ascii="Arial" w:hAnsi="Arial" w:cs="Arial"/>
          <w:sz w:val="24"/>
          <w:szCs w:val="24"/>
        </w:rPr>
        <w:lastRenderedPageBreak/>
        <w:t xml:space="preserve">día en el pago de aportes al Sistema  General de Seguridad Social y demás aportes parafiscales si a ello hubiere lugar. </w:t>
      </w:r>
      <w:r w:rsidR="006D6B37" w:rsidRPr="001A0B61">
        <w:rPr>
          <w:rFonts w:ascii="Arial" w:hAnsi="Arial" w:cs="Arial"/>
          <w:b/>
          <w:sz w:val="24"/>
          <w:szCs w:val="24"/>
          <w:u w:val="single"/>
        </w:rPr>
        <w:t>VIGÉSIMA SEXTA:</w:t>
      </w:r>
      <w:r w:rsidR="006D6B37" w:rsidRPr="001A0B61">
        <w:rPr>
          <w:rFonts w:ascii="Arial" w:hAnsi="Arial" w:cs="Arial"/>
          <w:b/>
          <w:sz w:val="24"/>
          <w:szCs w:val="24"/>
        </w:rPr>
        <w:t xml:space="preserve"> NOTIFICACIONES: </w:t>
      </w:r>
      <w:r w:rsidR="006D6B37" w:rsidRPr="001A0B61">
        <w:rPr>
          <w:rFonts w:ascii="Arial" w:hAnsi="Arial" w:cs="Arial"/>
          <w:sz w:val="24"/>
          <w:szCs w:val="24"/>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w:t>
      </w:r>
    </w:p>
    <w:p w14:paraId="7B1BA702" w14:textId="77777777" w:rsidR="00FB6486" w:rsidRPr="001A0B61" w:rsidRDefault="00FB6486" w:rsidP="00B10CB2">
      <w:pPr>
        <w:widowControl w:val="0"/>
        <w:autoSpaceDE w:val="0"/>
        <w:autoSpaceDN w:val="0"/>
        <w:adjustRightInd w:val="0"/>
        <w:spacing w:after="0" w:line="240" w:lineRule="auto"/>
        <w:jc w:val="both"/>
        <w:rPr>
          <w:rFonts w:ascii="Arial" w:hAnsi="Arial" w:cs="Arial"/>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377"/>
      </w:tblGrid>
      <w:tr w:rsidR="006D6B37" w:rsidRPr="001A0B61" w14:paraId="45371EE3" w14:textId="77777777" w:rsidTr="00D81EFE">
        <w:trPr>
          <w:trHeight w:val="581"/>
          <w:jc w:val="center"/>
        </w:trPr>
        <w:tc>
          <w:tcPr>
            <w:tcW w:w="4549" w:type="dxa"/>
            <w:shd w:val="clear" w:color="auto" w:fill="auto"/>
            <w:vAlign w:val="center"/>
          </w:tcPr>
          <w:p w14:paraId="6EE2ECE9" w14:textId="3011EF75" w:rsidR="006D6B37" w:rsidRPr="001A0B61" w:rsidRDefault="006D6B37" w:rsidP="0048569F">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MUNICIPIO DE </w:t>
            </w:r>
            <w:r w:rsidR="00C60617">
              <w:rPr>
                <w:rFonts w:ascii="Arial" w:hAnsi="Arial" w:cs="Arial"/>
                <w:b/>
                <w:sz w:val="24"/>
                <w:szCs w:val="24"/>
              </w:rPr>
              <w:t>HATO COROZAL</w:t>
            </w:r>
          </w:p>
        </w:tc>
        <w:tc>
          <w:tcPr>
            <w:tcW w:w="4377" w:type="dxa"/>
            <w:shd w:val="clear" w:color="auto" w:fill="auto"/>
            <w:vAlign w:val="center"/>
          </w:tcPr>
          <w:p w14:paraId="12A7AA26" w14:textId="77777777" w:rsidR="006D6B37" w:rsidRPr="00D81EFE" w:rsidRDefault="00D81EFE" w:rsidP="0048569F">
            <w:pPr>
              <w:pStyle w:val="Prrafodelista"/>
              <w:spacing w:after="0" w:line="240" w:lineRule="auto"/>
              <w:ind w:left="0"/>
              <w:rPr>
                <w:rFonts w:ascii="Arial" w:hAnsi="Arial" w:cs="Arial"/>
                <w:b/>
                <w:color w:val="0070C0"/>
                <w:sz w:val="24"/>
                <w:szCs w:val="24"/>
              </w:rPr>
            </w:pPr>
            <w:r w:rsidRPr="00D81EFE">
              <w:rPr>
                <w:rFonts w:ascii="Arial" w:hAnsi="Arial" w:cs="Arial"/>
                <w:b/>
                <w:color w:val="0070C0"/>
                <w:sz w:val="24"/>
                <w:szCs w:val="24"/>
              </w:rPr>
              <w:t>${contratista}</w:t>
            </w:r>
          </w:p>
        </w:tc>
      </w:tr>
      <w:tr w:rsidR="006D6B37" w:rsidRPr="001A0B61" w14:paraId="15E62960" w14:textId="77777777" w:rsidTr="00D81EFE">
        <w:trPr>
          <w:jc w:val="center"/>
        </w:trPr>
        <w:tc>
          <w:tcPr>
            <w:tcW w:w="4549" w:type="dxa"/>
            <w:shd w:val="clear" w:color="auto" w:fill="auto"/>
          </w:tcPr>
          <w:p w14:paraId="6EA8D54F" w14:textId="4B111781"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C60617" w:rsidRPr="003E35D1">
              <w:rPr>
                <w:rFonts w:ascii="Arial" w:hAnsi="Arial" w:cs="Arial"/>
                <w:spacing w:val="-1"/>
              </w:rPr>
              <w:t>{</w:t>
            </w:r>
            <w:proofErr w:type="spellStart"/>
            <w:r w:rsidR="00C60617" w:rsidRPr="003E35D1">
              <w:rPr>
                <w:rFonts w:ascii="Arial" w:hAnsi="Arial" w:cs="Arial"/>
              </w:rPr>
              <w:t>nombresupervisionf</w:t>
            </w:r>
            <w:proofErr w:type="spellEnd"/>
            <w:r w:rsidR="00C60617" w:rsidRPr="003E35D1">
              <w:rPr>
                <w:rFonts w:ascii="Arial" w:hAnsi="Arial" w:cs="Arial"/>
              </w:rPr>
              <w:t>}</w:t>
            </w:r>
          </w:p>
        </w:tc>
        <w:tc>
          <w:tcPr>
            <w:tcW w:w="4377" w:type="dxa"/>
            <w:shd w:val="clear" w:color="auto" w:fill="auto"/>
          </w:tcPr>
          <w:p w14:paraId="5E0C38A6" w14:textId="77777777" w:rsidR="006D6B37" w:rsidRPr="001A0B61" w:rsidRDefault="006D6B37" w:rsidP="004705D0">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9B5AB3">
              <w:rPr>
                <w:rFonts w:ascii="Arial" w:hAnsi="Arial" w:cs="Arial"/>
                <w:color w:val="0070C0"/>
                <w:sz w:val="24"/>
                <w:szCs w:val="24"/>
              </w:rPr>
              <w:t>${contratista</w:t>
            </w:r>
            <w:r w:rsidR="00D81EFE" w:rsidRPr="00D81EFE">
              <w:rPr>
                <w:rFonts w:ascii="Arial" w:hAnsi="Arial" w:cs="Arial"/>
                <w:color w:val="0070C0"/>
                <w:sz w:val="24"/>
                <w:szCs w:val="24"/>
              </w:rPr>
              <w:t>}</w:t>
            </w:r>
          </w:p>
        </w:tc>
      </w:tr>
      <w:tr w:rsidR="006D6B37" w:rsidRPr="001A0B61" w14:paraId="30C09D2E" w14:textId="77777777" w:rsidTr="00D81EFE">
        <w:trPr>
          <w:jc w:val="center"/>
        </w:trPr>
        <w:tc>
          <w:tcPr>
            <w:tcW w:w="4549" w:type="dxa"/>
            <w:shd w:val="clear" w:color="auto" w:fill="auto"/>
          </w:tcPr>
          <w:p w14:paraId="39CDFF06" w14:textId="7D95C538"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C60617" w:rsidRPr="003E35D1">
              <w:rPr>
                <w:rFonts w:ascii="Arial" w:hAnsi="Arial" w:cs="Arial"/>
              </w:rPr>
              <w:t>{</w:t>
            </w:r>
            <w:proofErr w:type="spellStart"/>
            <w:r w:rsidR="00C60617" w:rsidRPr="003E35D1">
              <w:rPr>
                <w:rFonts w:ascii="Arial" w:hAnsi="Arial" w:cs="Arial"/>
              </w:rPr>
              <w:t>estadosupervisionf</w:t>
            </w:r>
            <w:proofErr w:type="spellEnd"/>
            <w:r w:rsidR="00C60617" w:rsidRPr="003E35D1">
              <w:rPr>
                <w:rFonts w:ascii="Arial" w:hAnsi="Arial" w:cs="Arial"/>
              </w:rPr>
              <w:t>}</w:t>
            </w:r>
          </w:p>
        </w:tc>
        <w:tc>
          <w:tcPr>
            <w:tcW w:w="4377" w:type="dxa"/>
            <w:shd w:val="clear" w:color="auto" w:fill="auto"/>
          </w:tcPr>
          <w:p w14:paraId="2EBD5708" w14:textId="77777777" w:rsidR="006D6B37" w:rsidRPr="001A0B61" w:rsidRDefault="006D6B37" w:rsidP="002E0C44">
            <w:pPr>
              <w:pStyle w:val="Prrafodelista"/>
              <w:tabs>
                <w:tab w:val="right" w:pos="4161"/>
              </w:tabs>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4705D0" w:rsidRPr="001A0B61">
              <w:rPr>
                <w:rFonts w:ascii="Arial" w:hAnsi="Arial" w:cs="Arial"/>
                <w:sz w:val="24"/>
                <w:szCs w:val="24"/>
              </w:rPr>
              <w:t>Representante Legal</w:t>
            </w:r>
          </w:p>
        </w:tc>
      </w:tr>
      <w:tr w:rsidR="006D6B37" w:rsidRPr="001A0B61" w14:paraId="32628DBE" w14:textId="77777777" w:rsidTr="00D81EFE">
        <w:trPr>
          <w:jc w:val="center"/>
        </w:trPr>
        <w:tc>
          <w:tcPr>
            <w:tcW w:w="4549" w:type="dxa"/>
            <w:shd w:val="clear" w:color="auto" w:fill="auto"/>
          </w:tcPr>
          <w:p w14:paraId="685ACE4B" w14:textId="11B7957C" w:rsidR="006D6B37" w:rsidRPr="001A0B61" w:rsidRDefault="006D6B37" w:rsidP="00053AF4">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Dirección: </w:t>
            </w:r>
            <w:r w:rsidR="00C60617" w:rsidRPr="003F58EC">
              <w:rPr>
                <w:rFonts w:ascii="Arial" w:hAnsi="Arial" w:cs="Arial"/>
              </w:rPr>
              <w:t xml:space="preserve">Carrera </w:t>
            </w:r>
            <w:r w:rsidR="00C60617">
              <w:rPr>
                <w:rFonts w:ascii="Arial" w:hAnsi="Arial" w:cs="Arial"/>
              </w:rPr>
              <w:t>12</w:t>
            </w:r>
            <w:r w:rsidR="00C60617" w:rsidRPr="003F58EC">
              <w:rPr>
                <w:rFonts w:ascii="Arial" w:hAnsi="Arial" w:cs="Arial"/>
              </w:rPr>
              <w:t xml:space="preserve"> No. </w:t>
            </w:r>
            <w:r w:rsidR="00C60617">
              <w:rPr>
                <w:rFonts w:ascii="Arial" w:hAnsi="Arial" w:cs="Arial"/>
              </w:rPr>
              <w:t>08</w:t>
            </w:r>
            <w:r w:rsidR="00C60617" w:rsidRPr="003F58EC">
              <w:rPr>
                <w:rFonts w:ascii="Arial" w:hAnsi="Arial" w:cs="Arial"/>
              </w:rPr>
              <w:t>-</w:t>
            </w:r>
            <w:r w:rsidR="00C60617">
              <w:rPr>
                <w:rFonts w:ascii="Arial" w:hAnsi="Arial" w:cs="Arial"/>
              </w:rPr>
              <w:t>13</w:t>
            </w:r>
            <w:r w:rsidR="00C60617" w:rsidRPr="003F58EC">
              <w:rPr>
                <w:rFonts w:ascii="Arial" w:hAnsi="Arial" w:cs="Arial"/>
              </w:rPr>
              <w:t xml:space="preserve"> de </w:t>
            </w:r>
            <w:r w:rsidR="00C60617">
              <w:rPr>
                <w:rFonts w:ascii="Arial" w:hAnsi="Arial" w:cs="Arial"/>
              </w:rPr>
              <w:t>Hato Corozal</w:t>
            </w:r>
          </w:p>
        </w:tc>
        <w:tc>
          <w:tcPr>
            <w:tcW w:w="4377" w:type="dxa"/>
            <w:shd w:val="clear" w:color="auto" w:fill="auto"/>
          </w:tcPr>
          <w:p w14:paraId="7EA8F240" w14:textId="77777777" w:rsidR="006D6B37" w:rsidRPr="001A0B61" w:rsidRDefault="006D6B37"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Dirección: </w:t>
            </w:r>
            <w:r w:rsidR="00CC3E75">
              <w:rPr>
                <w:rFonts w:ascii="Arial" w:hAnsi="Arial" w:cs="Arial"/>
                <w:sz w:val="24"/>
                <w:szCs w:val="24"/>
              </w:rPr>
              <w:t>${</w:t>
            </w:r>
            <w:r w:rsidR="00CC3E75" w:rsidRPr="00CC3E75">
              <w:rPr>
                <w:rFonts w:ascii="Arial" w:hAnsi="Arial" w:cs="Arial"/>
                <w:sz w:val="24"/>
                <w:szCs w:val="24"/>
              </w:rPr>
              <w:t>direccionresidenciaproponente</w:t>
            </w:r>
            <w:r w:rsidR="00CC3E75">
              <w:rPr>
                <w:rFonts w:ascii="Arial" w:hAnsi="Arial" w:cs="Arial"/>
                <w:sz w:val="24"/>
                <w:szCs w:val="24"/>
              </w:rPr>
              <w:t>}</w:t>
            </w:r>
          </w:p>
        </w:tc>
      </w:tr>
      <w:tr w:rsidR="006D6B37" w:rsidRPr="001A0B61" w14:paraId="75022E02" w14:textId="77777777" w:rsidTr="00D81EFE">
        <w:trPr>
          <w:jc w:val="center"/>
        </w:trPr>
        <w:tc>
          <w:tcPr>
            <w:tcW w:w="4549" w:type="dxa"/>
            <w:shd w:val="clear" w:color="auto" w:fill="auto"/>
          </w:tcPr>
          <w:p w14:paraId="09E47BAE" w14:textId="5BB418FC" w:rsidR="006D6B37" w:rsidRPr="001A0B61" w:rsidRDefault="006D6B37" w:rsidP="0048569F">
            <w:pPr>
              <w:pStyle w:val="Prrafodelista"/>
              <w:spacing w:after="0" w:line="240" w:lineRule="auto"/>
              <w:ind w:left="0"/>
              <w:jc w:val="both"/>
              <w:rPr>
                <w:rFonts w:ascii="Arial" w:hAnsi="Arial" w:cs="Arial"/>
                <w:b/>
                <w:sz w:val="24"/>
                <w:szCs w:val="24"/>
              </w:rPr>
            </w:pPr>
            <w:r w:rsidRPr="001A0B61">
              <w:rPr>
                <w:rFonts w:ascii="Arial" w:hAnsi="Arial" w:cs="Arial"/>
                <w:b/>
                <w:sz w:val="24"/>
                <w:szCs w:val="24"/>
              </w:rPr>
              <w:t xml:space="preserve">Teléfono: </w:t>
            </w:r>
            <w:r w:rsidR="00C60617">
              <w:rPr>
                <w:rFonts w:ascii="Arial" w:hAnsi="Arial" w:cs="Arial"/>
              </w:rPr>
              <w:t>6378066</w:t>
            </w:r>
          </w:p>
        </w:tc>
        <w:tc>
          <w:tcPr>
            <w:tcW w:w="4377" w:type="dxa"/>
            <w:shd w:val="clear" w:color="auto" w:fill="auto"/>
          </w:tcPr>
          <w:p w14:paraId="1D698AE5" w14:textId="77777777" w:rsidR="006D6B37" w:rsidRPr="001A0B61" w:rsidRDefault="00B10CB2"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Teléfono:</w:t>
            </w:r>
            <w:r w:rsidR="00935449" w:rsidRPr="001A0B61">
              <w:rPr>
                <w:rFonts w:ascii="Arial" w:hAnsi="Arial" w:cs="Arial"/>
                <w:sz w:val="24"/>
                <w:szCs w:val="24"/>
              </w:rPr>
              <w:t xml:space="preserve"> </w:t>
            </w:r>
            <w:r w:rsidR="00CC3E75">
              <w:rPr>
                <w:rFonts w:ascii="Arial" w:hAnsi="Arial" w:cs="Arial"/>
                <w:sz w:val="24"/>
                <w:szCs w:val="24"/>
              </w:rPr>
              <w:t>${</w:t>
            </w:r>
            <w:r w:rsidR="00CC3E75" w:rsidRPr="00CC3E75">
              <w:rPr>
                <w:rFonts w:ascii="Arial" w:hAnsi="Arial" w:cs="Arial"/>
                <w:sz w:val="24"/>
                <w:szCs w:val="24"/>
              </w:rPr>
              <w:t>celularproponente</w:t>
            </w:r>
            <w:r w:rsidR="00CC3E75">
              <w:rPr>
                <w:rFonts w:ascii="Arial" w:hAnsi="Arial" w:cs="Arial"/>
                <w:sz w:val="24"/>
                <w:szCs w:val="24"/>
              </w:rPr>
              <w:t>}</w:t>
            </w:r>
          </w:p>
        </w:tc>
      </w:tr>
      <w:tr w:rsidR="006D6B37" w:rsidRPr="001A0B61" w14:paraId="739548E2" w14:textId="77777777" w:rsidTr="00D81EFE">
        <w:trPr>
          <w:jc w:val="center"/>
        </w:trPr>
        <w:tc>
          <w:tcPr>
            <w:tcW w:w="4549" w:type="dxa"/>
            <w:shd w:val="clear" w:color="auto" w:fill="auto"/>
          </w:tcPr>
          <w:p w14:paraId="6FABF31E" w14:textId="1A4CC6C0" w:rsidR="006D6B37" w:rsidRPr="001A0B61" w:rsidRDefault="006D6B37" w:rsidP="00053AF4">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60617" w:rsidRPr="00A41F90">
              <w:t>juridica@hatocorozal-casanare.gov.co</w:t>
            </w:r>
          </w:p>
        </w:tc>
        <w:tc>
          <w:tcPr>
            <w:tcW w:w="4377" w:type="dxa"/>
            <w:shd w:val="clear" w:color="auto" w:fill="auto"/>
          </w:tcPr>
          <w:p w14:paraId="329AB16C" w14:textId="77777777" w:rsidR="002E0C44" w:rsidRPr="001A0B61" w:rsidRDefault="006D6B37" w:rsidP="00CC3E75">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C3E75">
              <w:t>${</w:t>
            </w:r>
            <w:r w:rsidR="00CC3E75" w:rsidRPr="00CC3E75">
              <w:t>correoelectronicoproponente</w:t>
            </w:r>
            <w:r w:rsidR="00CC3E75">
              <w:t>}</w:t>
            </w:r>
          </w:p>
        </w:tc>
      </w:tr>
    </w:tbl>
    <w:p w14:paraId="4119FF56" w14:textId="77777777" w:rsidR="006D6B37" w:rsidRPr="001A0B61" w:rsidRDefault="006D6B37" w:rsidP="006D6B37">
      <w:pPr>
        <w:pStyle w:val="Predeterminado"/>
        <w:spacing w:after="0" w:line="100" w:lineRule="atLeast"/>
        <w:contextualSpacing/>
        <w:jc w:val="both"/>
        <w:rPr>
          <w:rFonts w:ascii="Arial" w:hAnsi="Arial" w:cs="Arial"/>
          <w:sz w:val="24"/>
          <w:szCs w:val="24"/>
        </w:rPr>
      </w:pPr>
    </w:p>
    <w:p w14:paraId="1D655C30" w14:textId="77777777" w:rsidR="009A584A" w:rsidRPr="001A0B61" w:rsidRDefault="006D6B37" w:rsidP="00A37D8D">
      <w:pPr>
        <w:widowControl w:val="0"/>
        <w:autoSpaceDE w:val="0"/>
        <w:autoSpaceDN w:val="0"/>
        <w:adjustRightInd w:val="0"/>
        <w:spacing w:after="0" w:line="240" w:lineRule="auto"/>
        <w:jc w:val="both"/>
        <w:rPr>
          <w:rFonts w:ascii="Arial" w:hAnsi="Arial" w:cs="Arial"/>
          <w:sz w:val="24"/>
          <w:szCs w:val="24"/>
        </w:rPr>
      </w:pPr>
      <w:r w:rsidRPr="001A0B61">
        <w:rPr>
          <w:rFonts w:ascii="Arial" w:hAnsi="Arial" w:cs="Arial"/>
          <w:b/>
          <w:sz w:val="24"/>
          <w:szCs w:val="24"/>
          <w:u w:val="single"/>
        </w:rPr>
        <w:t>VIGÉSIMA SÉPTIMA:</w:t>
      </w:r>
      <w:r w:rsidRPr="001A0B61">
        <w:rPr>
          <w:rFonts w:ascii="Arial" w:hAnsi="Arial" w:cs="Arial"/>
          <w:b/>
          <w:sz w:val="24"/>
          <w:szCs w:val="24"/>
        </w:rPr>
        <w:t xml:space="preserve"> PUBLICIDAD: </w:t>
      </w:r>
      <w:r w:rsidRPr="001A0B61">
        <w:rPr>
          <w:rFonts w:ascii="Arial" w:hAnsi="Arial" w:cs="Arial"/>
          <w:sz w:val="24"/>
          <w:szCs w:val="24"/>
        </w:rPr>
        <w:t>El Municipio publicará el presente contrato en el SECOP dentro de los tres (3) días hábiles siguientes a la fecha de suscripción del contrato.</w:t>
      </w:r>
      <w:r w:rsidR="00B10CB2" w:rsidRPr="001A0B61">
        <w:rPr>
          <w:rFonts w:ascii="Arial" w:hAnsi="Arial" w:cs="Arial"/>
          <w:sz w:val="24"/>
          <w:szCs w:val="24"/>
        </w:rPr>
        <w:t xml:space="preserve"> </w:t>
      </w:r>
      <w:r w:rsidR="00B10CB2" w:rsidRPr="001A0B61">
        <w:rPr>
          <w:rFonts w:ascii="Arial" w:hAnsi="Arial" w:cs="Arial"/>
          <w:b/>
          <w:sz w:val="24"/>
          <w:szCs w:val="24"/>
          <w:u w:val="single"/>
        </w:rPr>
        <w:t>VIGÉSIMA OCTAVA</w:t>
      </w:r>
      <w:r w:rsidR="004B77EE" w:rsidRPr="001A0B61">
        <w:rPr>
          <w:rFonts w:ascii="Arial" w:hAnsi="Arial" w:cs="Arial"/>
          <w:b/>
          <w:sz w:val="24"/>
          <w:szCs w:val="24"/>
        </w:rPr>
        <w:t>: DOMICILIO</w:t>
      </w:r>
      <w:r w:rsidR="004B77EE" w:rsidRPr="001A0B61">
        <w:rPr>
          <w:rFonts w:ascii="Arial" w:hAnsi="Arial" w:cs="Arial"/>
          <w:sz w:val="24"/>
          <w:szCs w:val="24"/>
        </w:rPr>
        <w:t>: Para todos los efectos se tiene como domicilio contractual El Municipio de Monterrey en el Departamento de Casanare.</w:t>
      </w:r>
    </w:p>
    <w:p w14:paraId="548E5E06" w14:textId="77777777" w:rsidR="006858DC" w:rsidRPr="001A0B61" w:rsidRDefault="006858DC" w:rsidP="006858DC">
      <w:pPr>
        <w:widowControl w:val="0"/>
        <w:autoSpaceDE w:val="0"/>
        <w:autoSpaceDN w:val="0"/>
        <w:adjustRightInd w:val="0"/>
        <w:spacing w:after="0" w:line="240" w:lineRule="auto"/>
        <w:jc w:val="both"/>
        <w:rPr>
          <w:rFonts w:ascii="Arial" w:hAnsi="Arial" w:cs="Arial"/>
          <w:sz w:val="24"/>
          <w:szCs w:val="24"/>
        </w:rPr>
      </w:pPr>
    </w:p>
    <w:p w14:paraId="74B9FC0B" w14:textId="34779F3C" w:rsidR="005D00C0" w:rsidRPr="001A0B61" w:rsidRDefault="004B77EE" w:rsidP="00A37D8D">
      <w:pPr>
        <w:widowControl w:val="0"/>
        <w:autoSpaceDE w:val="0"/>
        <w:autoSpaceDN w:val="0"/>
        <w:adjustRightInd w:val="0"/>
        <w:spacing w:after="0" w:line="240" w:lineRule="auto"/>
        <w:jc w:val="both"/>
        <w:rPr>
          <w:rFonts w:ascii="Arial" w:hAnsi="Arial" w:cs="Arial"/>
          <w:color w:val="FF0000"/>
          <w:sz w:val="24"/>
          <w:szCs w:val="24"/>
        </w:rPr>
      </w:pPr>
      <w:r w:rsidRPr="001A0B61">
        <w:rPr>
          <w:rFonts w:ascii="Arial" w:hAnsi="Arial" w:cs="Arial"/>
          <w:sz w:val="24"/>
          <w:szCs w:val="24"/>
        </w:rPr>
        <w:t xml:space="preserve">Para constancia se firma en </w:t>
      </w:r>
      <w:r w:rsidR="00C60617">
        <w:rPr>
          <w:rFonts w:ascii="Arial" w:hAnsi="Arial" w:cs="Arial"/>
          <w:sz w:val="24"/>
          <w:szCs w:val="24"/>
        </w:rPr>
        <w:t>Hato Corozal</w:t>
      </w:r>
      <w:r w:rsidRPr="001A0B61">
        <w:rPr>
          <w:rFonts w:ascii="Arial" w:hAnsi="Arial" w:cs="Arial"/>
          <w:sz w:val="24"/>
          <w:szCs w:val="24"/>
        </w:rPr>
        <w:t xml:space="preserve"> – Casanar</w:t>
      </w:r>
      <w:r w:rsidR="00E64DC5" w:rsidRPr="001A0B61">
        <w:rPr>
          <w:rFonts w:ascii="Arial" w:hAnsi="Arial" w:cs="Arial"/>
          <w:sz w:val="24"/>
          <w:szCs w:val="24"/>
        </w:rPr>
        <w:t xml:space="preserve">e a los </w:t>
      </w:r>
      <w:r w:rsidRPr="001A0B61">
        <w:rPr>
          <w:rFonts w:ascii="Arial" w:hAnsi="Arial" w:cs="Arial"/>
          <w:color w:val="FF0000"/>
          <w:sz w:val="24"/>
          <w:szCs w:val="24"/>
        </w:rPr>
        <w:tab/>
        <w:t xml:space="preserve"> </w:t>
      </w:r>
    </w:p>
    <w:p w14:paraId="1E073978" w14:textId="77777777" w:rsidR="008C5FFA" w:rsidRPr="001A0B61" w:rsidRDefault="008C5FFA" w:rsidP="00A37D8D">
      <w:pPr>
        <w:widowControl w:val="0"/>
        <w:autoSpaceDE w:val="0"/>
        <w:autoSpaceDN w:val="0"/>
        <w:adjustRightInd w:val="0"/>
        <w:spacing w:after="0" w:line="240" w:lineRule="auto"/>
        <w:jc w:val="both"/>
        <w:rPr>
          <w:rFonts w:ascii="Arial" w:hAnsi="Arial" w:cs="Arial"/>
          <w:color w:val="FF0000"/>
          <w:sz w:val="24"/>
          <w:szCs w:val="24"/>
        </w:rPr>
      </w:pPr>
    </w:p>
    <w:p w14:paraId="163473A8" w14:textId="77777777" w:rsidR="005D00C0" w:rsidRPr="001A0B61" w:rsidRDefault="005D00C0">
      <w:pPr>
        <w:pStyle w:val="Sinespaciado"/>
        <w:rPr>
          <w:rFonts w:ascii="Arial" w:hAnsi="Arial" w:cs="Arial"/>
          <w:sz w:val="24"/>
          <w:szCs w:val="24"/>
        </w:rPr>
      </w:pPr>
    </w:p>
    <w:tbl>
      <w:tblPr>
        <w:tblW w:w="0" w:type="auto"/>
        <w:tblLook w:val="04A0" w:firstRow="1" w:lastRow="0" w:firstColumn="1" w:lastColumn="0" w:noHBand="0" w:noVBand="1"/>
      </w:tblPr>
      <w:tblGrid>
        <w:gridCol w:w="4247"/>
        <w:gridCol w:w="565"/>
        <w:gridCol w:w="4259"/>
      </w:tblGrid>
      <w:tr w:rsidR="00053AF4" w:rsidRPr="006858DC" w14:paraId="41C1DE69" w14:textId="77777777" w:rsidTr="008135DF">
        <w:tc>
          <w:tcPr>
            <w:tcW w:w="4247" w:type="dxa"/>
            <w:tcBorders>
              <w:bottom w:val="single" w:sz="4" w:space="0" w:color="auto"/>
            </w:tcBorders>
            <w:shd w:val="clear" w:color="auto" w:fill="FFFFFF"/>
          </w:tcPr>
          <w:p w14:paraId="7545BD4F" w14:textId="77777777" w:rsidR="00053AF4" w:rsidRPr="006858DC" w:rsidRDefault="00053AF4" w:rsidP="008135DF">
            <w:pPr>
              <w:rPr>
                <w:rFonts w:ascii="Arial" w:hAnsi="Arial" w:cs="Arial"/>
                <w:color w:val="000080"/>
                <w:sz w:val="24"/>
                <w:szCs w:val="24"/>
              </w:rPr>
            </w:pPr>
            <w:r w:rsidRPr="006858DC">
              <w:rPr>
                <w:rFonts w:ascii="Arial" w:hAnsi="Arial" w:cs="Arial"/>
                <w:bCs/>
                <w:sz w:val="24"/>
                <w:szCs w:val="24"/>
              </w:rPr>
              <w:t>Por el Municipio:</w:t>
            </w:r>
          </w:p>
          <w:p w14:paraId="0F7C7245" w14:textId="77777777" w:rsidR="00053AF4" w:rsidRPr="006858DC" w:rsidRDefault="00053AF4" w:rsidP="008135DF">
            <w:pPr>
              <w:rPr>
                <w:rFonts w:ascii="Arial" w:hAnsi="Arial" w:cs="Arial"/>
                <w:color w:val="000080"/>
                <w:sz w:val="24"/>
                <w:szCs w:val="24"/>
              </w:rPr>
            </w:pPr>
          </w:p>
          <w:p w14:paraId="34386A34" w14:textId="77777777" w:rsidR="00053AF4" w:rsidRPr="006858DC" w:rsidRDefault="00053AF4" w:rsidP="008135DF">
            <w:pPr>
              <w:rPr>
                <w:rFonts w:ascii="Arial" w:hAnsi="Arial" w:cs="Arial"/>
                <w:color w:val="000080"/>
                <w:sz w:val="24"/>
                <w:szCs w:val="24"/>
              </w:rPr>
            </w:pPr>
          </w:p>
        </w:tc>
        <w:tc>
          <w:tcPr>
            <w:tcW w:w="565" w:type="dxa"/>
            <w:shd w:val="clear" w:color="auto" w:fill="FFFFFF"/>
          </w:tcPr>
          <w:p w14:paraId="734F1C03" w14:textId="77777777" w:rsidR="00053AF4" w:rsidRPr="006858DC" w:rsidRDefault="00053AF4" w:rsidP="008135DF">
            <w:pPr>
              <w:rPr>
                <w:rFonts w:ascii="Arial" w:hAnsi="Arial" w:cs="Arial"/>
                <w:sz w:val="24"/>
                <w:szCs w:val="24"/>
              </w:rPr>
            </w:pPr>
          </w:p>
        </w:tc>
        <w:tc>
          <w:tcPr>
            <w:tcW w:w="4259" w:type="dxa"/>
            <w:tcBorders>
              <w:bottom w:val="single" w:sz="4" w:space="0" w:color="auto"/>
            </w:tcBorders>
            <w:shd w:val="clear" w:color="auto" w:fill="FFFFFF"/>
          </w:tcPr>
          <w:p w14:paraId="3CF29819" w14:textId="77777777" w:rsidR="00053AF4" w:rsidRPr="006858DC" w:rsidRDefault="00053AF4" w:rsidP="008135DF">
            <w:pPr>
              <w:rPr>
                <w:rFonts w:ascii="Arial" w:hAnsi="Arial" w:cs="Arial"/>
                <w:bCs/>
                <w:color w:val="000080"/>
                <w:sz w:val="24"/>
                <w:szCs w:val="24"/>
                <w:lang w:val="pt-BR"/>
              </w:rPr>
            </w:pPr>
            <w:r w:rsidRPr="006858DC">
              <w:rPr>
                <w:rFonts w:ascii="Arial" w:hAnsi="Arial" w:cs="Arial"/>
                <w:bCs/>
                <w:color w:val="auto"/>
                <w:sz w:val="24"/>
                <w:szCs w:val="24"/>
                <w:lang w:val="pt-BR"/>
              </w:rPr>
              <w:t xml:space="preserve">Por </w:t>
            </w:r>
            <w:proofErr w:type="spellStart"/>
            <w:r w:rsidRPr="006858DC">
              <w:rPr>
                <w:rFonts w:ascii="Arial" w:hAnsi="Arial" w:cs="Arial"/>
                <w:bCs/>
                <w:color w:val="auto"/>
                <w:sz w:val="24"/>
                <w:szCs w:val="24"/>
                <w:lang w:val="pt-BR"/>
              </w:rPr>
              <w:t>el</w:t>
            </w:r>
            <w:proofErr w:type="spellEnd"/>
            <w:r w:rsidRPr="006858DC">
              <w:rPr>
                <w:rFonts w:ascii="Arial" w:hAnsi="Arial" w:cs="Arial"/>
                <w:bCs/>
                <w:color w:val="auto"/>
                <w:sz w:val="24"/>
                <w:szCs w:val="24"/>
                <w:lang w:val="pt-BR"/>
              </w:rPr>
              <w:t xml:space="preserve"> </w:t>
            </w:r>
            <w:proofErr w:type="spellStart"/>
            <w:r w:rsidRPr="006858DC">
              <w:rPr>
                <w:rFonts w:ascii="Arial" w:hAnsi="Arial" w:cs="Arial"/>
                <w:bCs/>
                <w:color w:val="auto"/>
                <w:sz w:val="24"/>
                <w:szCs w:val="24"/>
                <w:lang w:val="pt-BR"/>
              </w:rPr>
              <w:t>Contratista</w:t>
            </w:r>
            <w:proofErr w:type="spellEnd"/>
            <w:r w:rsidR="006858DC" w:rsidRPr="006858DC">
              <w:rPr>
                <w:rFonts w:ascii="Arial" w:hAnsi="Arial" w:cs="Arial"/>
                <w:bCs/>
                <w:color w:val="auto"/>
                <w:sz w:val="24"/>
                <w:szCs w:val="24"/>
                <w:lang w:val="pt-BR"/>
              </w:rPr>
              <w:t>:</w:t>
            </w:r>
          </w:p>
        </w:tc>
      </w:tr>
      <w:tr w:rsidR="00053AF4" w:rsidRPr="006858DC" w14:paraId="2893DC75" w14:textId="77777777" w:rsidTr="008135DF">
        <w:tc>
          <w:tcPr>
            <w:tcW w:w="4247" w:type="dxa"/>
            <w:tcBorders>
              <w:top w:val="single" w:sz="4" w:space="0" w:color="auto"/>
            </w:tcBorders>
            <w:shd w:val="clear" w:color="auto" w:fill="FFFFFF"/>
          </w:tcPr>
          <w:p w14:paraId="0D0E8708" w14:textId="77777777" w:rsidR="00C60617" w:rsidRPr="00C60617" w:rsidRDefault="00C60617" w:rsidP="00C60617">
            <w:pPr>
              <w:spacing w:after="0" w:line="100" w:lineRule="atLeast"/>
              <w:contextualSpacing/>
              <w:jc w:val="both"/>
              <w:rPr>
                <w:rFonts w:ascii="Arial" w:hAnsi="Arial" w:cs="Arial"/>
                <w:b/>
                <w:sz w:val="20"/>
                <w:szCs w:val="20"/>
              </w:rPr>
            </w:pPr>
            <w:r w:rsidRPr="00C60617">
              <w:rPr>
                <w:rFonts w:ascii="Arial" w:hAnsi="Arial" w:cs="Arial"/>
                <w:b/>
                <w:sz w:val="20"/>
                <w:szCs w:val="20"/>
              </w:rPr>
              <w:t>DARIO YESID GARCIA BARRAY</w:t>
            </w:r>
          </w:p>
          <w:p w14:paraId="13D6467E" w14:textId="77777777" w:rsidR="00053AF4" w:rsidRPr="006858DC" w:rsidRDefault="00053AF4" w:rsidP="00053AF4">
            <w:pPr>
              <w:spacing w:after="0" w:line="100" w:lineRule="atLeast"/>
              <w:contextualSpacing/>
              <w:jc w:val="both"/>
              <w:rPr>
                <w:rFonts w:ascii="Arial" w:hAnsi="Arial" w:cs="Arial"/>
                <w:sz w:val="20"/>
                <w:szCs w:val="20"/>
              </w:rPr>
            </w:pPr>
            <w:r w:rsidRPr="006858DC">
              <w:rPr>
                <w:rFonts w:ascii="Arial" w:hAnsi="Arial" w:cs="Arial"/>
                <w:sz w:val="20"/>
                <w:szCs w:val="20"/>
              </w:rPr>
              <w:t>Alcalde Municipal</w:t>
            </w:r>
          </w:p>
          <w:p w14:paraId="1E5B14B6" w14:textId="77777777" w:rsidR="00053AF4" w:rsidRPr="006858DC" w:rsidRDefault="00053AF4" w:rsidP="008135DF">
            <w:pPr>
              <w:rPr>
                <w:rFonts w:ascii="Arial" w:hAnsi="Arial" w:cs="Arial"/>
                <w:sz w:val="20"/>
                <w:szCs w:val="20"/>
              </w:rPr>
            </w:pPr>
          </w:p>
        </w:tc>
        <w:tc>
          <w:tcPr>
            <w:tcW w:w="565" w:type="dxa"/>
            <w:shd w:val="clear" w:color="auto" w:fill="FFFFFF"/>
          </w:tcPr>
          <w:p w14:paraId="273641CA" w14:textId="77777777" w:rsidR="00053AF4" w:rsidRPr="006858DC" w:rsidRDefault="00053AF4" w:rsidP="008135DF">
            <w:pPr>
              <w:rPr>
                <w:rFonts w:ascii="Arial" w:hAnsi="Arial" w:cs="Arial"/>
                <w:sz w:val="20"/>
                <w:szCs w:val="20"/>
              </w:rPr>
            </w:pPr>
          </w:p>
        </w:tc>
        <w:tc>
          <w:tcPr>
            <w:tcW w:w="4259" w:type="dxa"/>
            <w:tcBorders>
              <w:top w:val="single" w:sz="4" w:space="0" w:color="auto"/>
            </w:tcBorders>
            <w:shd w:val="clear" w:color="auto" w:fill="FFFFFF"/>
          </w:tcPr>
          <w:p w14:paraId="6786BAA5" w14:textId="77777777" w:rsidR="00053AF4" w:rsidRPr="006858DC" w:rsidRDefault="00053AF4" w:rsidP="008135DF">
            <w:pPr>
              <w:rPr>
                <w:rFonts w:ascii="Arial" w:hAnsi="Arial" w:cs="Arial"/>
                <w:b/>
                <w:sz w:val="20"/>
                <w:szCs w:val="20"/>
              </w:rPr>
            </w:pPr>
            <w:r w:rsidRPr="006858DC">
              <w:rPr>
                <w:rFonts w:ascii="Arial" w:hAnsi="Arial" w:cs="Arial"/>
                <w:b/>
                <w:sz w:val="20"/>
                <w:szCs w:val="20"/>
              </w:rPr>
              <w:t>${contratistaf}</w:t>
            </w:r>
          </w:p>
          <w:p w14:paraId="36B34B18" w14:textId="77777777" w:rsidR="00053AF4" w:rsidRPr="006858DC" w:rsidRDefault="00053AF4" w:rsidP="008135DF">
            <w:pPr>
              <w:rPr>
                <w:rFonts w:ascii="Arial" w:hAnsi="Arial" w:cs="Arial"/>
                <w:sz w:val="20"/>
                <w:szCs w:val="20"/>
              </w:rPr>
            </w:pPr>
          </w:p>
          <w:p w14:paraId="1754BAED" w14:textId="77777777" w:rsidR="00053AF4" w:rsidRPr="006858DC" w:rsidRDefault="00053AF4" w:rsidP="008135DF">
            <w:pPr>
              <w:tabs>
                <w:tab w:val="center" w:pos="4419"/>
                <w:tab w:val="right" w:pos="8838"/>
              </w:tabs>
              <w:rPr>
                <w:rFonts w:ascii="Arial" w:hAnsi="Arial" w:cs="Arial"/>
                <w:sz w:val="20"/>
                <w:szCs w:val="20"/>
                <w:lang w:val="pt-BR"/>
              </w:rPr>
            </w:pPr>
          </w:p>
        </w:tc>
      </w:tr>
    </w:tbl>
    <w:p w14:paraId="4B7D3D7C" w14:textId="77777777" w:rsidR="001A0B61" w:rsidRDefault="001A0B61">
      <w:pPr>
        <w:pStyle w:val="Sinespaciado"/>
        <w:rPr>
          <w:rFonts w:ascii="Arial" w:hAnsi="Arial" w:cs="Arial"/>
          <w:sz w:val="24"/>
          <w:szCs w:val="24"/>
        </w:rPr>
      </w:pPr>
    </w:p>
    <w:tbl>
      <w:tblPr>
        <w:tblW w:w="9214" w:type="dxa"/>
        <w:tblBorders>
          <w:top w:val="nil"/>
          <w:left w:val="nil"/>
          <w:bottom w:val="nil"/>
          <w:right w:val="nil"/>
          <w:insideH w:val="nil"/>
          <w:insideV w:val="nil"/>
        </w:tblBorders>
        <w:tblLook w:val="0000" w:firstRow="0" w:lastRow="0" w:firstColumn="0" w:lastColumn="0" w:noHBand="0" w:noVBand="0"/>
      </w:tblPr>
      <w:tblGrid>
        <w:gridCol w:w="4387"/>
        <w:gridCol w:w="4827"/>
      </w:tblGrid>
      <w:tr w:rsidR="006858DC" w:rsidRPr="006858DC" w14:paraId="494B25B2" w14:textId="77777777" w:rsidTr="008135DF">
        <w:trPr>
          <w:trHeight w:val="1170"/>
        </w:trPr>
        <w:tc>
          <w:tcPr>
            <w:tcW w:w="4387" w:type="dxa"/>
            <w:tcBorders>
              <w:top w:val="nil"/>
              <w:left w:val="nil"/>
              <w:bottom w:val="nil"/>
              <w:right w:val="nil"/>
            </w:tcBorders>
            <w:shd w:val="clear" w:color="auto" w:fill="FFFFFF"/>
          </w:tcPr>
          <w:p w14:paraId="1EAC94BE"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 xml:space="preserve">Revisó:   </w:t>
            </w:r>
          </w:p>
          <w:p w14:paraId="5DD2F691"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014A05B3"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LLUVIA MINELLY GONZALEZ PRADO</w:t>
            </w:r>
          </w:p>
          <w:p w14:paraId="0FC96285" w14:textId="77777777" w:rsidR="006858DC" w:rsidRPr="006858DC" w:rsidRDefault="006858DC" w:rsidP="008135DF">
            <w:pPr>
              <w:tabs>
                <w:tab w:val="left" w:pos="5490"/>
              </w:tabs>
              <w:spacing w:after="0" w:line="100" w:lineRule="atLeast"/>
              <w:contextualSpacing/>
              <w:jc w:val="both"/>
              <w:rPr>
                <w:rFonts w:ascii="Arial" w:hAnsi="Arial" w:cs="Arial"/>
                <w:sz w:val="20"/>
                <w:szCs w:val="20"/>
              </w:rPr>
            </w:pPr>
            <w:r w:rsidRPr="006858DC">
              <w:rPr>
                <w:rFonts w:ascii="Arial" w:hAnsi="Arial" w:cs="Arial"/>
                <w:sz w:val="20"/>
                <w:szCs w:val="20"/>
              </w:rPr>
              <w:t>Jefe Oficina Asesora Jurídica</w:t>
            </w:r>
          </w:p>
          <w:p w14:paraId="3BD54E87"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p w14:paraId="01325798"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tc>
        <w:tc>
          <w:tcPr>
            <w:tcW w:w="4827" w:type="dxa"/>
            <w:tcBorders>
              <w:top w:val="nil"/>
              <w:left w:val="nil"/>
              <w:bottom w:val="nil"/>
              <w:right w:val="nil"/>
            </w:tcBorders>
            <w:shd w:val="clear" w:color="auto" w:fill="FFFFFF"/>
          </w:tcPr>
          <w:p w14:paraId="0357030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Proyectó:</w:t>
            </w:r>
          </w:p>
          <w:p w14:paraId="3C1C5F8A"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278A0C5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sz w:val="20"/>
                <w:szCs w:val="20"/>
              </w:rPr>
              <w:t>${elaboroactual}</w:t>
            </w:r>
          </w:p>
          <w:p w14:paraId="7608C3C4" w14:textId="77777777" w:rsidR="006858DC" w:rsidRPr="006858DC" w:rsidRDefault="006858DC" w:rsidP="008135DF">
            <w:pPr>
              <w:spacing w:after="0" w:line="100" w:lineRule="atLeast"/>
              <w:contextualSpacing/>
              <w:jc w:val="both"/>
              <w:rPr>
                <w:rFonts w:ascii="Arial" w:hAnsi="Arial" w:cs="Arial"/>
                <w:b/>
                <w:sz w:val="20"/>
                <w:szCs w:val="20"/>
              </w:rPr>
            </w:pPr>
          </w:p>
        </w:tc>
      </w:tr>
    </w:tbl>
    <w:p w14:paraId="62F2024A" w14:textId="77777777" w:rsidR="006858DC" w:rsidRPr="001A0B61" w:rsidRDefault="006858DC">
      <w:pPr>
        <w:pStyle w:val="Sinespaciado"/>
        <w:rPr>
          <w:rFonts w:ascii="Arial" w:hAnsi="Arial" w:cs="Arial"/>
          <w:sz w:val="24"/>
          <w:szCs w:val="24"/>
        </w:rPr>
      </w:pPr>
    </w:p>
    <w:sectPr w:rsidR="006858DC" w:rsidRPr="001A0B61" w:rsidSect="006858DC">
      <w:headerReference w:type="default" r:id="rId8"/>
      <w:footerReference w:type="default" r:id="rId9"/>
      <w:pgSz w:w="12240" w:h="15840" w:code="1"/>
      <w:pgMar w:top="3261" w:right="1304" w:bottom="2410" w:left="1701" w:header="567" w:footer="567"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5BEA" w14:textId="77777777" w:rsidR="009D63A8" w:rsidRDefault="009D63A8">
      <w:pPr>
        <w:spacing w:after="0" w:line="240" w:lineRule="auto"/>
      </w:pPr>
      <w:r>
        <w:separator/>
      </w:r>
    </w:p>
  </w:endnote>
  <w:endnote w:type="continuationSeparator" w:id="0">
    <w:p w14:paraId="52FD1F9B" w14:textId="77777777" w:rsidR="009D63A8" w:rsidRDefault="009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52E3" w14:textId="77777777" w:rsidR="0048569F" w:rsidRPr="006C7169" w:rsidRDefault="0048569F" w:rsidP="00410EB5">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315C4D">
      <w:rPr>
        <w:rStyle w:val="Nmerodepgina"/>
        <w:noProof/>
        <w:sz w:val="18"/>
        <w:szCs w:val="18"/>
      </w:rPr>
      <w:t>1</w:t>
    </w:r>
    <w:r w:rsidRPr="006C7169">
      <w:rPr>
        <w:rStyle w:val="Nmerodepgina"/>
        <w:sz w:val="18"/>
        <w:szCs w:val="18"/>
      </w:rPr>
      <w:fldChar w:fldCharType="end"/>
    </w:r>
  </w:p>
  <w:p w14:paraId="2AAA53AA" w14:textId="4BEBADA9" w:rsidR="00DA0998" w:rsidRPr="00DA0998" w:rsidRDefault="00A50930" w:rsidP="00DA0998">
    <w:pPr>
      <w:pStyle w:val="Piedepgina"/>
      <w:spacing w:line="288" w:lineRule="auto"/>
      <w:rPr>
        <w:spacing w:val="8"/>
        <w:sz w:val="20"/>
        <w:szCs w:val="20"/>
      </w:rPr>
    </w:pPr>
    <w:r>
      <w:rPr>
        <w:spacing w:val="8"/>
        <w:sz w:val="20"/>
        <w:szCs w:val="20"/>
      </w:rPr>
      <w:t xml:space="preserve">                                                                                                  </w:t>
    </w:r>
  </w:p>
  <w:p w14:paraId="6358695D" w14:textId="77777777" w:rsidR="00DA0998" w:rsidRPr="00571FE2" w:rsidRDefault="00DA0998" w:rsidP="00DA0998">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51CEEF00" w14:textId="77777777" w:rsidR="00DA0998" w:rsidRPr="00571FE2" w:rsidRDefault="00DA0998" w:rsidP="00DA0998">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0AB3A127" w14:textId="77777777" w:rsidR="00DA0998" w:rsidRPr="00571FE2" w:rsidRDefault="00DA0998" w:rsidP="00DA0998">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4DB98EA8" w14:textId="77777777" w:rsidR="00DA0998" w:rsidRPr="00410EB5" w:rsidRDefault="00DA0998" w:rsidP="00410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B456" w14:textId="77777777" w:rsidR="009D63A8" w:rsidRDefault="009D63A8">
      <w:pPr>
        <w:spacing w:after="0" w:line="240" w:lineRule="auto"/>
      </w:pPr>
      <w:r>
        <w:separator/>
      </w:r>
    </w:p>
  </w:footnote>
  <w:footnote w:type="continuationSeparator" w:id="0">
    <w:p w14:paraId="70AB1CF3" w14:textId="77777777" w:rsidR="009D63A8" w:rsidRDefault="009D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B8B47" w14:textId="5638B7F2" w:rsidR="0048569F" w:rsidRDefault="0048569F" w:rsidP="00176DB4">
    <w:pPr>
      <w:pStyle w:val="Encabezado"/>
      <w:jc w:val="center"/>
      <w:rPr>
        <w:spacing w:val="20"/>
        <w:sz w:val="16"/>
        <w:szCs w:val="16"/>
      </w:rPr>
    </w:pPr>
    <w:r>
      <w:rPr>
        <w:noProof/>
        <w:spacing w:val="20"/>
        <w:sz w:val="16"/>
        <w:szCs w:val="16"/>
        <w:lang w:val="es-ES" w:eastAsia="es-ES"/>
      </w:rPr>
      <mc:AlternateContent>
        <mc:Choice Requires="wps">
          <w:drawing>
            <wp:anchor distT="0" distB="0" distL="114300" distR="114300" simplePos="0" relativeHeight="251659776" behindDoc="0" locked="0" layoutInCell="1" allowOverlap="1" wp14:anchorId="378F759A" wp14:editId="159F784E">
              <wp:simplePos x="0" y="0"/>
              <wp:positionH relativeFrom="column">
                <wp:posOffset>0</wp:posOffset>
              </wp:positionH>
              <wp:positionV relativeFrom="paragraph">
                <wp:posOffset>982980</wp:posOffset>
              </wp:positionV>
              <wp:extent cx="56007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600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8F759A" id="_x0000_t202" coordsize="21600,21600" o:spt="202" path="m,l,21600r21600,l21600,xe">
              <v:stroke joinstyle="miter"/>
              <v:path gradientshapeok="t" o:connecttype="rect"/>
            </v:shapetype>
            <v:shape id="Cuadro de texto 7" o:spid="_x0000_s1026" type="#_x0000_t202" style="position:absolute;left:0;text-align:left;margin-left:0;margin-top:77.4pt;width:441pt;height:18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" filled="f" stroked="f">
              <v:textbo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v:textbox>
            </v:shape>
          </w:pict>
        </mc:Fallback>
      </mc:AlternateContent>
    </w:r>
    <w:r>
      <w:rPr>
        <w:noProof/>
        <w:spacing w:val="20"/>
        <w:sz w:val="16"/>
        <w:szCs w:val="16"/>
        <w:lang w:val="es-ES" w:eastAsia="es-ES"/>
      </w:rPr>
      <mc:AlternateContent>
        <mc:Choice Requires="wps">
          <w:drawing>
            <wp:anchor distT="0" distB="0" distL="114300" distR="114300" simplePos="0" relativeHeight="251656704" behindDoc="0" locked="0" layoutInCell="1" allowOverlap="1" wp14:anchorId="21D6F645" wp14:editId="4EB275CE">
              <wp:simplePos x="0" y="0"/>
              <wp:positionH relativeFrom="margin">
                <wp:align>center</wp:align>
              </wp:positionH>
              <wp:positionV relativeFrom="paragraph">
                <wp:posOffset>982980</wp:posOffset>
              </wp:positionV>
              <wp:extent cx="8001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8001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CD1C44" id="Conector recto 6" o:spid="_x0000_s1026" style="position:absolute;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4pt" to="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" strokecolor="black [3213]" strokeweight=".5pt">
              <v:stroke joinstyle="miter"/>
              <w10:wrap anchorx="margin"/>
            </v:line>
          </w:pict>
        </mc:Fallback>
      </mc:AlternateContent>
    </w:r>
    <w:r w:rsidR="00DA0998" w:rsidRPr="00997469">
      <w:rPr>
        <w:rFonts w:cs="Arial"/>
        <w:noProof/>
        <w:sz w:val="16"/>
        <w:szCs w:val="16"/>
      </w:rPr>
      <w:drawing>
        <wp:inline distT="0" distB="0" distL="0" distR="0" wp14:anchorId="58F5A3D7" wp14:editId="629B62A5">
          <wp:extent cx="736392" cy="863029"/>
          <wp:effectExtent l="0" t="0" r="6985" b="0"/>
          <wp:docPr id="3" name="Imagen 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35AFFA2" w14:textId="77777777" w:rsidR="0048569F" w:rsidRDefault="0048569F" w:rsidP="00176DB4">
    <w:pPr>
      <w:pStyle w:val="Encabezado"/>
      <w:jc w:val="center"/>
      <w:rPr>
        <w:spacing w:val="20"/>
        <w:sz w:val="16"/>
        <w:szCs w:val="16"/>
      </w:rPr>
    </w:pPr>
  </w:p>
  <w:p w14:paraId="750D9F59" w14:textId="77777777" w:rsidR="0048569F" w:rsidRPr="001A0B61" w:rsidRDefault="0048569F" w:rsidP="00DE643E">
    <w:pPr>
      <w:pStyle w:val="Encabezado"/>
      <w:jc w:val="both"/>
      <w:rPr>
        <w:rFonts w:ascii="Arial" w:hAnsi="Arial" w:cs="Arial"/>
        <w:spacing w:val="20"/>
        <w:sz w:val="16"/>
        <w:szCs w:val="16"/>
      </w:rPr>
    </w:pPr>
    <w:r w:rsidRPr="001A0B61">
      <w:rPr>
        <w:rFonts w:ascii="Arial" w:hAnsi="Arial" w:cs="Arial"/>
        <w:color w:val="0070C0"/>
        <w:spacing w:val="20"/>
        <w:sz w:val="16"/>
        <w:szCs w:val="16"/>
      </w:rPr>
      <w:t>${tipocontratoep}</w:t>
    </w:r>
    <w:r w:rsidRPr="001A0B61">
      <w:rPr>
        <w:rFonts w:ascii="Arial" w:hAnsi="Arial" w:cs="Arial"/>
        <w:spacing w:val="20"/>
        <w:sz w:val="16"/>
        <w:szCs w:val="16"/>
      </w:rPr>
      <w:t xml:space="preserve"> No. </w:t>
    </w:r>
    <w:r w:rsidRPr="001A0B61">
      <w:rPr>
        <w:rFonts w:ascii="Arial" w:hAnsi="Arial" w:cs="Arial"/>
        <w:color w:val="0070C0"/>
        <w:spacing w:val="20"/>
        <w:sz w:val="16"/>
        <w:szCs w:val="16"/>
      </w:rPr>
      <w:t>${contrato}</w:t>
    </w:r>
    <w:r w:rsidRPr="001A0B61">
      <w:rPr>
        <w:rFonts w:ascii="Arial" w:hAnsi="Arial" w:cs="Arial"/>
        <w:spacing w:val="20"/>
        <w:sz w:val="16"/>
        <w:szCs w:val="16"/>
      </w:rPr>
      <w:t xml:space="preserve"> de </w:t>
    </w:r>
    <w:r w:rsidRPr="001A0B61">
      <w:rPr>
        <w:rFonts w:ascii="Arial" w:hAnsi="Arial" w:cs="Arial"/>
        <w:color w:val="0070C0"/>
        <w:spacing w:val="20"/>
        <w:sz w:val="16"/>
        <w:szCs w:val="16"/>
      </w:rPr>
      <w:t>${fechacontrato}</w:t>
    </w:r>
    <w:r w:rsidRPr="001A0B61">
      <w:rPr>
        <w:rFonts w:ascii="Arial" w:hAnsi="Arial" w:cs="Arial"/>
        <w:spacing w:val="20"/>
        <w:sz w:val="16"/>
        <w:szCs w:val="16"/>
      </w:rPr>
      <w:t xml:space="preserve"> cuyo Objeto: </w:t>
    </w:r>
    <w:r w:rsidRPr="001A0B61">
      <w:rPr>
        <w:rFonts w:ascii="Arial" w:hAnsi="Arial" w:cs="Arial"/>
        <w:color w:val="0070C0"/>
        <w:spacing w:val="20"/>
        <w:sz w:val="16"/>
        <w:szCs w:val="16"/>
      </w:rPr>
      <w:t>${objetocontratoep}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DE4073D"/>
    <w:multiLevelType w:val="hybridMultilevel"/>
    <w:tmpl w:val="B87AAC56"/>
    <w:lvl w:ilvl="0" w:tplc="44136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9F80218"/>
    <w:multiLevelType w:val="hybridMultilevel"/>
    <w:tmpl w:val="F1C47166"/>
    <w:lvl w:ilvl="0" w:tplc="B992CD7E">
      <w:start w:val="1"/>
      <w:numFmt w:val="lowerLetter"/>
      <w:lvlText w:val="%1)"/>
      <w:lvlJc w:val="left"/>
      <w:pPr>
        <w:ind w:left="1836" w:hanging="360"/>
      </w:pPr>
      <w:rPr>
        <w:rFonts w:hint="default"/>
      </w:rPr>
    </w:lvl>
    <w:lvl w:ilvl="1" w:tplc="240A0019" w:tentative="1">
      <w:start w:val="1"/>
      <w:numFmt w:val="lowerLetter"/>
      <w:lvlText w:val="%2."/>
      <w:lvlJc w:val="left"/>
      <w:pPr>
        <w:ind w:left="2556" w:hanging="360"/>
      </w:pPr>
    </w:lvl>
    <w:lvl w:ilvl="2" w:tplc="240A001B" w:tentative="1">
      <w:start w:val="1"/>
      <w:numFmt w:val="lowerRoman"/>
      <w:lvlText w:val="%3."/>
      <w:lvlJc w:val="right"/>
      <w:pPr>
        <w:ind w:left="3276" w:hanging="180"/>
      </w:pPr>
    </w:lvl>
    <w:lvl w:ilvl="3" w:tplc="240A000F" w:tentative="1">
      <w:start w:val="1"/>
      <w:numFmt w:val="decimal"/>
      <w:lvlText w:val="%4."/>
      <w:lvlJc w:val="left"/>
      <w:pPr>
        <w:ind w:left="3996" w:hanging="360"/>
      </w:pPr>
    </w:lvl>
    <w:lvl w:ilvl="4" w:tplc="240A0019" w:tentative="1">
      <w:start w:val="1"/>
      <w:numFmt w:val="lowerLetter"/>
      <w:lvlText w:val="%5."/>
      <w:lvlJc w:val="left"/>
      <w:pPr>
        <w:ind w:left="4716" w:hanging="360"/>
      </w:pPr>
    </w:lvl>
    <w:lvl w:ilvl="5" w:tplc="240A001B" w:tentative="1">
      <w:start w:val="1"/>
      <w:numFmt w:val="lowerRoman"/>
      <w:lvlText w:val="%6."/>
      <w:lvlJc w:val="right"/>
      <w:pPr>
        <w:ind w:left="5436" w:hanging="180"/>
      </w:pPr>
    </w:lvl>
    <w:lvl w:ilvl="6" w:tplc="240A000F" w:tentative="1">
      <w:start w:val="1"/>
      <w:numFmt w:val="decimal"/>
      <w:lvlText w:val="%7."/>
      <w:lvlJc w:val="left"/>
      <w:pPr>
        <w:ind w:left="6156" w:hanging="360"/>
      </w:pPr>
    </w:lvl>
    <w:lvl w:ilvl="7" w:tplc="240A0019" w:tentative="1">
      <w:start w:val="1"/>
      <w:numFmt w:val="lowerLetter"/>
      <w:lvlText w:val="%8."/>
      <w:lvlJc w:val="left"/>
      <w:pPr>
        <w:ind w:left="6876" w:hanging="360"/>
      </w:pPr>
    </w:lvl>
    <w:lvl w:ilvl="8" w:tplc="240A001B" w:tentative="1">
      <w:start w:val="1"/>
      <w:numFmt w:val="lowerRoman"/>
      <w:lvlText w:val="%9."/>
      <w:lvlJc w:val="right"/>
      <w:pPr>
        <w:ind w:left="7596"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0C0"/>
    <w:rsid w:val="000021BA"/>
    <w:rsid w:val="0003271D"/>
    <w:rsid w:val="00052679"/>
    <w:rsid w:val="00053AF4"/>
    <w:rsid w:val="000651E1"/>
    <w:rsid w:val="000803C0"/>
    <w:rsid w:val="000921EB"/>
    <w:rsid w:val="000E7707"/>
    <w:rsid w:val="000F33BC"/>
    <w:rsid w:val="000F75E5"/>
    <w:rsid w:val="001069DA"/>
    <w:rsid w:val="00114FB3"/>
    <w:rsid w:val="001216EB"/>
    <w:rsid w:val="00122C3C"/>
    <w:rsid w:val="00143C7F"/>
    <w:rsid w:val="00170B5F"/>
    <w:rsid w:val="00176DB4"/>
    <w:rsid w:val="001A0B61"/>
    <w:rsid w:val="001D62FB"/>
    <w:rsid w:val="001F7EC0"/>
    <w:rsid w:val="002162F7"/>
    <w:rsid w:val="00221540"/>
    <w:rsid w:val="00240285"/>
    <w:rsid w:val="00262476"/>
    <w:rsid w:val="00272D8F"/>
    <w:rsid w:val="0029562E"/>
    <w:rsid w:val="002A0AA4"/>
    <w:rsid w:val="002C04D1"/>
    <w:rsid w:val="002C1F6F"/>
    <w:rsid w:val="002E0C44"/>
    <w:rsid w:val="0030563D"/>
    <w:rsid w:val="003100EB"/>
    <w:rsid w:val="00315C4D"/>
    <w:rsid w:val="003812C0"/>
    <w:rsid w:val="003B0574"/>
    <w:rsid w:val="003B74D8"/>
    <w:rsid w:val="00410EB5"/>
    <w:rsid w:val="004167EA"/>
    <w:rsid w:val="00417330"/>
    <w:rsid w:val="0043427F"/>
    <w:rsid w:val="004468CD"/>
    <w:rsid w:val="004565ED"/>
    <w:rsid w:val="004666CF"/>
    <w:rsid w:val="004705D0"/>
    <w:rsid w:val="00474709"/>
    <w:rsid w:val="0048569F"/>
    <w:rsid w:val="004B77EE"/>
    <w:rsid w:val="004C5498"/>
    <w:rsid w:val="004D68FB"/>
    <w:rsid w:val="004E1C30"/>
    <w:rsid w:val="004E380C"/>
    <w:rsid w:val="005273B8"/>
    <w:rsid w:val="0054318A"/>
    <w:rsid w:val="0056550F"/>
    <w:rsid w:val="00571987"/>
    <w:rsid w:val="00577B88"/>
    <w:rsid w:val="005D00C0"/>
    <w:rsid w:val="005E4642"/>
    <w:rsid w:val="005F24FA"/>
    <w:rsid w:val="006132E6"/>
    <w:rsid w:val="00642464"/>
    <w:rsid w:val="006544EC"/>
    <w:rsid w:val="00654CF9"/>
    <w:rsid w:val="00681A78"/>
    <w:rsid w:val="006858DC"/>
    <w:rsid w:val="006941AD"/>
    <w:rsid w:val="006C4F7B"/>
    <w:rsid w:val="006D6B37"/>
    <w:rsid w:val="006E0997"/>
    <w:rsid w:val="006F21C6"/>
    <w:rsid w:val="0070564B"/>
    <w:rsid w:val="00716553"/>
    <w:rsid w:val="007422FE"/>
    <w:rsid w:val="00764CC5"/>
    <w:rsid w:val="007903C9"/>
    <w:rsid w:val="00790DA4"/>
    <w:rsid w:val="00795517"/>
    <w:rsid w:val="007A385B"/>
    <w:rsid w:val="007A5ABB"/>
    <w:rsid w:val="007B4E77"/>
    <w:rsid w:val="007C35B6"/>
    <w:rsid w:val="007E2F00"/>
    <w:rsid w:val="007F2B90"/>
    <w:rsid w:val="007F353D"/>
    <w:rsid w:val="007F5D1F"/>
    <w:rsid w:val="008024AE"/>
    <w:rsid w:val="0085368C"/>
    <w:rsid w:val="00875C23"/>
    <w:rsid w:val="00881EAA"/>
    <w:rsid w:val="008A02DC"/>
    <w:rsid w:val="008B4936"/>
    <w:rsid w:val="008C5FFA"/>
    <w:rsid w:val="008D3398"/>
    <w:rsid w:val="008E227B"/>
    <w:rsid w:val="008F5A57"/>
    <w:rsid w:val="00902123"/>
    <w:rsid w:val="00907ABE"/>
    <w:rsid w:val="009113D0"/>
    <w:rsid w:val="00923D76"/>
    <w:rsid w:val="00925C49"/>
    <w:rsid w:val="00933C06"/>
    <w:rsid w:val="00935449"/>
    <w:rsid w:val="0093731F"/>
    <w:rsid w:val="009437C9"/>
    <w:rsid w:val="00951AEF"/>
    <w:rsid w:val="00960851"/>
    <w:rsid w:val="00975A47"/>
    <w:rsid w:val="00975CAB"/>
    <w:rsid w:val="009A584A"/>
    <w:rsid w:val="009B5AB3"/>
    <w:rsid w:val="009D0C3E"/>
    <w:rsid w:val="009D163B"/>
    <w:rsid w:val="009D63A8"/>
    <w:rsid w:val="009E40CF"/>
    <w:rsid w:val="009F1E05"/>
    <w:rsid w:val="00A340AF"/>
    <w:rsid w:val="00A376B8"/>
    <w:rsid w:val="00A37D8D"/>
    <w:rsid w:val="00A50930"/>
    <w:rsid w:val="00A575B0"/>
    <w:rsid w:val="00A84475"/>
    <w:rsid w:val="00A91169"/>
    <w:rsid w:val="00AA5FBB"/>
    <w:rsid w:val="00AB096B"/>
    <w:rsid w:val="00AB5411"/>
    <w:rsid w:val="00AD0A89"/>
    <w:rsid w:val="00AD163C"/>
    <w:rsid w:val="00AD4C20"/>
    <w:rsid w:val="00B10CB2"/>
    <w:rsid w:val="00B143DD"/>
    <w:rsid w:val="00B1637F"/>
    <w:rsid w:val="00B300B5"/>
    <w:rsid w:val="00B35579"/>
    <w:rsid w:val="00B55820"/>
    <w:rsid w:val="00B61A34"/>
    <w:rsid w:val="00BB5686"/>
    <w:rsid w:val="00BE407C"/>
    <w:rsid w:val="00BE68B9"/>
    <w:rsid w:val="00BE6CE4"/>
    <w:rsid w:val="00BF1158"/>
    <w:rsid w:val="00BF3152"/>
    <w:rsid w:val="00BF663A"/>
    <w:rsid w:val="00BF7BBB"/>
    <w:rsid w:val="00C01116"/>
    <w:rsid w:val="00C0446E"/>
    <w:rsid w:val="00C046F2"/>
    <w:rsid w:val="00C071C3"/>
    <w:rsid w:val="00C16204"/>
    <w:rsid w:val="00C60617"/>
    <w:rsid w:val="00C7513F"/>
    <w:rsid w:val="00CB1FFC"/>
    <w:rsid w:val="00CB2B10"/>
    <w:rsid w:val="00CB704B"/>
    <w:rsid w:val="00CC3E75"/>
    <w:rsid w:val="00CC473B"/>
    <w:rsid w:val="00CF4049"/>
    <w:rsid w:val="00D05E90"/>
    <w:rsid w:val="00D074F1"/>
    <w:rsid w:val="00D32D58"/>
    <w:rsid w:val="00D64EFF"/>
    <w:rsid w:val="00D64F76"/>
    <w:rsid w:val="00D7369A"/>
    <w:rsid w:val="00D81EFE"/>
    <w:rsid w:val="00D8221C"/>
    <w:rsid w:val="00D8777F"/>
    <w:rsid w:val="00D92B81"/>
    <w:rsid w:val="00D96CE3"/>
    <w:rsid w:val="00DA0998"/>
    <w:rsid w:val="00DA7270"/>
    <w:rsid w:val="00DB6CAD"/>
    <w:rsid w:val="00DD2CDD"/>
    <w:rsid w:val="00DE643E"/>
    <w:rsid w:val="00E16462"/>
    <w:rsid w:val="00E1709A"/>
    <w:rsid w:val="00E53A39"/>
    <w:rsid w:val="00E6171A"/>
    <w:rsid w:val="00E64DC5"/>
    <w:rsid w:val="00E83416"/>
    <w:rsid w:val="00EA3788"/>
    <w:rsid w:val="00EA7168"/>
    <w:rsid w:val="00ED0580"/>
    <w:rsid w:val="00EE3CF7"/>
    <w:rsid w:val="00EF0483"/>
    <w:rsid w:val="00F165AC"/>
    <w:rsid w:val="00F401A8"/>
    <w:rsid w:val="00F53B67"/>
    <w:rsid w:val="00F63CFE"/>
    <w:rsid w:val="00F76329"/>
    <w:rsid w:val="00F81C30"/>
    <w:rsid w:val="00FA5781"/>
    <w:rsid w:val="00FB6486"/>
    <w:rsid w:val="00FC5C9F"/>
    <w:rsid w:val="00FD13BE"/>
    <w:rsid w:val="00FE4EF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822891"/>
  <w15:docId w15:val="{53F4DD16-0302-42EF-8E0F-A185C4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basedOn w:val="Normal"/>
    <w:uiPriority w:val="99"/>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uiPriority w:val="1"/>
    <w:qFormat/>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link w:val="TitleCarPHPDOCX0"/>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basedOn w:val="Normal"/>
    <w:next w:val="Normal"/>
    <w:link w:val="SubtitleCarPHPDOCX0"/>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character" w:styleId="Hipervnculo">
    <w:name w:val="Hyperlink"/>
    <w:uiPriority w:val="99"/>
    <w:unhideWhenUsed/>
    <w:rsid w:val="00221540"/>
    <w:rPr>
      <w:color w:val="0563C1"/>
      <w:u w:val="single"/>
    </w:rPr>
  </w:style>
  <w:style w:type="paragraph" w:styleId="Prrafodelista">
    <w:name w:val="List Paragraph"/>
    <w:basedOn w:val="Normal"/>
    <w:uiPriority w:val="34"/>
    <w:qFormat/>
    <w:rsid w:val="002C1F6F"/>
    <w:pPr>
      <w:suppressAutoHyphens w:val="0"/>
      <w:ind w:left="720"/>
      <w:contextualSpacing/>
    </w:pPr>
    <w:rPr>
      <w:rFonts w:eastAsia="Calibri"/>
      <w:color w:val="auto"/>
      <w:lang w:eastAsia="en-US"/>
    </w:rPr>
  </w:style>
  <w:style w:type="table" w:styleId="Tablaconcuadrcula">
    <w:name w:val="Table Grid"/>
    <w:basedOn w:val="Tablanormal"/>
    <w:uiPriority w:val="59"/>
    <w:rsid w:val="00176DB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76DB4"/>
  </w:style>
  <w:style w:type="paragraph" w:customStyle="1" w:styleId="BodyText21">
    <w:name w:val="Body Text 21"/>
    <w:basedOn w:val="Normal"/>
    <w:uiPriority w:val="99"/>
    <w:rsid w:val="005F24FA"/>
    <w:pPr>
      <w:widowControl w:val="0"/>
      <w:suppressAutoHyphens w:val="0"/>
      <w:spacing w:after="0" w:line="240" w:lineRule="auto"/>
      <w:jc w:val="both"/>
    </w:pPr>
    <w:rPr>
      <w:rFonts w:ascii="Times New Roman" w:eastAsia="Times New Roman" w:hAnsi="Times New Roman"/>
      <w:color w:val="auto"/>
      <w:sz w:val="24"/>
      <w:szCs w:val="20"/>
      <w:lang w:eastAsia="es-ES"/>
    </w:rPr>
  </w:style>
  <w:style w:type="character" w:styleId="Hipervnculovisitado">
    <w:name w:val="FollowedHyperlink"/>
    <w:basedOn w:val="Fuentedeprrafopredeter"/>
    <w:uiPriority w:val="99"/>
    <w:semiHidden/>
    <w:unhideWhenUsed/>
    <w:rsid w:val="00CC3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45F4-7094-EF48-8068-055FB77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2758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17892</CharactersWithSpaces>
  <SharedDoc>false</SharedDoc>
  <HLinks>
    <vt:vector size="6" baseType="variant">
      <vt:variant>
        <vt:i4>8061000</vt:i4>
      </vt:variant>
      <vt:variant>
        <vt:i4>3</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12</cp:revision>
  <cp:lastPrinted>2017-12-21T20:34:00Z</cp:lastPrinted>
  <dcterms:created xsi:type="dcterms:W3CDTF">2018-04-11T17:06:00Z</dcterms:created>
  <dcterms:modified xsi:type="dcterms:W3CDTF">2020-07-19T16:29:00Z</dcterms:modified>
</cp:coreProperties>
</file>