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2022062401821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$3.842.000,00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AIR CLEAN SYSTEMS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900112539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 Cll 3 No. 70 B 66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Ochocientos Cuarenta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$3.842.000,00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24904001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Saldo a favor de beneficiarios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$3.056.000,00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por Sanción Año 2013 y 2014
Saldo a Favor del Contribuyente AIR CLEAN $3.056.000
Pago realizado el 08/04/2022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