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2022052001215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$218.000,00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EDGAR ALBERTO QUIÑONEZ GAMES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79339066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Doscientos Dieciocho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13110301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41100305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Intereses impto ica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13110301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$218.000,00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$223.000,00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$223.000,00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20220406102044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