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2023032200168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$648.000,00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Ocho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SMC-006-2023 CONTRATO DE SUMINISTRO 0078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2023032200168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$648.000,00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Ocho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SMC-006-2023 CONTRATO DE SUMINISTRO 0078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