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2022030200447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JUAN CAMILO MONROY CASTRO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1117325466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vereda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Federado y carnet ganadero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