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2022100302559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PAULA ANDREA MONSALVE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1118568505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3b N°17a-44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