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2022062401826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ELADIO FUENTES MORALES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7362325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